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512EB1"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E6047EF" wp14:editId="399C9EDC">
            <wp:extent cx="5050465" cy="4774019"/>
            <wp:effectExtent l="0" t="0" r="0" b="7620"/>
            <wp:docPr id="7" name="Picture 7" descr="A PARABLE OF TWO PR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ARABLE OF TWO PRAY-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0465" cy="4774019"/>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Pr="00566E18"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243961" w:rsidRDefault="0024396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Pr>
          <w:rFonts w:ascii="Tahoma" w:eastAsia="PC Tennessee" w:hAnsi="Tahoma" w:cs="Tahoma"/>
          <w:b/>
          <w:color w:val="000000"/>
          <w:sz w:val="32"/>
          <w:szCs w:val="32"/>
        </w:rPr>
        <w:t xml:space="preserve">Church website: </w:t>
      </w:r>
      <w:r w:rsidR="0010661D">
        <w:rPr>
          <w:rFonts w:ascii="Tahoma" w:eastAsia="PC Tennessee" w:hAnsi="Tahoma" w:cs="Tahoma"/>
          <w:b/>
          <w:color w:val="000000"/>
          <w:sz w:val="32"/>
          <w:szCs w:val="32"/>
        </w:rPr>
        <w:t>V</w:t>
      </w:r>
      <w:r>
        <w:rPr>
          <w:rFonts w:ascii="Tahoma" w:eastAsia="PC Tennessee" w:hAnsi="Tahoma" w:cs="Tahoma"/>
          <w:b/>
          <w:color w:val="000000"/>
          <w:sz w:val="32"/>
          <w:szCs w:val="32"/>
        </w:rPr>
        <w:t>alleyp</w:t>
      </w:r>
      <w:r w:rsidR="0010661D">
        <w:rPr>
          <w:rFonts w:ascii="Tahoma" w:eastAsia="PC Tennessee" w:hAnsi="Tahoma" w:cs="Tahoma"/>
          <w:b/>
          <w:color w:val="000000"/>
          <w:sz w:val="32"/>
          <w:szCs w:val="32"/>
        </w:rPr>
        <w:t>ark-umc.org</w:t>
      </w:r>
      <w:r>
        <w:rPr>
          <w:rFonts w:ascii="Tahoma" w:eastAsia="PC Tennessee" w:hAnsi="Tahoma" w:cs="Tahoma"/>
          <w:b/>
          <w:color w:val="000000"/>
          <w:sz w:val="32"/>
          <w:szCs w:val="32"/>
        </w:rPr>
        <w:t xml:space="preserve"> </w:t>
      </w:r>
      <w:r w:rsidRPr="00243961">
        <w:rPr>
          <w:rFonts w:ascii="Tahoma" w:eastAsia="PC Tennessee" w:hAnsi="Tahoma" w:cs="Tahoma"/>
          <w:b/>
          <w:color w:val="000000"/>
          <w:sz w:val="24"/>
          <w:szCs w:val="24"/>
        </w:rPr>
        <w:t>(under construction)</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E835B3"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Twentie</w:t>
      </w:r>
      <w:r w:rsidR="00C03D5B">
        <w:rPr>
          <w:rFonts w:ascii="Tahoma" w:eastAsia="EngrvrsOldEng Bd BT" w:hAnsi="Tahoma" w:cs="Tahoma"/>
          <w:b/>
          <w:color w:val="000000"/>
          <w:sz w:val="24"/>
          <w:szCs w:val="24"/>
          <w:lang w:eastAsia="x-none"/>
        </w:rPr>
        <w:t>th</w:t>
      </w:r>
      <w:r w:rsidR="006A1949">
        <w:rPr>
          <w:rFonts w:ascii="Tahoma" w:eastAsia="EngrvrsOldEng Bd BT" w:hAnsi="Tahoma" w:cs="Tahoma"/>
          <w:b/>
          <w:color w:val="000000"/>
          <w:sz w:val="24"/>
          <w:szCs w:val="24"/>
          <w:lang w:eastAsia="x-none"/>
        </w:rPr>
        <w:t xml:space="preserve"> Sunday </w:t>
      </w:r>
      <w:proofErr w:type="gramStart"/>
      <w:r w:rsidR="006A1949">
        <w:rPr>
          <w:rFonts w:ascii="Tahoma" w:eastAsia="EngrvrsOldEng Bd BT" w:hAnsi="Tahoma" w:cs="Tahoma"/>
          <w:b/>
          <w:color w:val="000000"/>
          <w:sz w:val="24"/>
          <w:szCs w:val="24"/>
          <w:lang w:eastAsia="x-none"/>
        </w:rPr>
        <w:t>After</w:t>
      </w:r>
      <w:proofErr w:type="gramEnd"/>
      <w:r w:rsidR="006A1949">
        <w:rPr>
          <w:rFonts w:ascii="Tahoma" w:eastAsia="EngrvrsOldEng Bd BT" w:hAnsi="Tahoma" w:cs="Tahoma"/>
          <w:b/>
          <w:color w:val="000000"/>
          <w:sz w:val="24"/>
          <w:szCs w:val="24"/>
          <w:lang w:eastAsia="x-none"/>
        </w:rPr>
        <w:t xml:space="preserve"> Pentecost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6A1949">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4766B" w:rsidRPr="002F7FAE" w:rsidRDefault="0004766B" w:rsidP="0004766B">
      <w:pPr>
        <w:spacing w:after="0" w:line="240" w:lineRule="auto"/>
        <w:jc w:val="center"/>
        <w:rPr>
          <w:rFonts w:ascii="Tahoma" w:eastAsia="Times New Roman" w:hAnsi="Tahoma" w:cs="Times New Roman"/>
          <w:b/>
          <w:i/>
          <w:sz w:val="24"/>
          <w:szCs w:val="24"/>
          <w:lang w:eastAsia="x-none"/>
        </w:rPr>
      </w:pPr>
      <w:r>
        <w:rPr>
          <w:rFonts w:ascii="Tahoma" w:eastAsia="Times New Roman" w:hAnsi="Tahoma" w:cs="Tahoma"/>
          <w:b/>
          <w:i/>
          <w:color w:val="000000"/>
          <w:sz w:val="24"/>
          <w:szCs w:val="24"/>
          <w:u w:val="single"/>
        </w:rPr>
        <w:t>V</w:t>
      </w:r>
      <w:r w:rsidRPr="002F7FAE">
        <w:rPr>
          <w:rFonts w:ascii="Tahoma" w:eastAsia="Times New Roman" w:hAnsi="Tahoma" w:cs="Tahoma"/>
          <w:b/>
          <w:i/>
          <w:color w:val="000000"/>
          <w:sz w:val="24"/>
          <w:szCs w:val="24"/>
          <w:u w:val="single"/>
        </w:rPr>
        <w:t>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04766B"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B4090E" w:rsidRDefault="00B4090E"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9D7B90" w:rsidRDefault="00773C6D"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October </w:t>
      </w:r>
      <w:r w:rsidR="00E835B3">
        <w:rPr>
          <w:rFonts w:ascii="Tahoma" w:eastAsia="EngrvrsOldEng Bd BT" w:hAnsi="Tahoma" w:cs="Tahoma"/>
          <w:b/>
          <w:color w:val="000000"/>
          <w:sz w:val="24"/>
          <w:szCs w:val="24"/>
          <w:lang w:eastAsia="x-none"/>
        </w:rPr>
        <w:t>26</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3F6FF2" w:rsidRDefault="003F6FF2" w:rsidP="003F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6541C0" w:rsidRDefault="006541C0" w:rsidP="006541C0">
      <w:pPr>
        <w:spacing w:after="0" w:line="240" w:lineRule="auto"/>
        <w:jc w:val="both"/>
        <w:rPr>
          <w:rFonts w:ascii="Tahoma" w:eastAsia="PC Tennessee" w:hAnsi="Tahoma" w:cs="Tahoma"/>
          <w:b/>
          <w:color w:val="000000"/>
          <w:sz w:val="24"/>
          <w:szCs w:val="24"/>
        </w:rPr>
      </w:pPr>
    </w:p>
    <w:p w:rsidR="001D7849" w:rsidRDefault="00971CC9" w:rsidP="001D7849">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CA2C1A">
        <w:rPr>
          <w:rFonts w:ascii="Tahoma" w:eastAsia="PC Tennessee" w:hAnsi="Tahoma" w:cs="Tahoma"/>
          <w:b/>
          <w:color w:val="000000"/>
          <w:sz w:val="24"/>
          <w:szCs w:val="24"/>
        </w:rPr>
        <w:t xml:space="preserve"> </w:t>
      </w:r>
      <w:r w:rsidR="00101AA4">
        <w:rPr>
          <w:rFonts w:ascii="Tahoma" w:eastAsia="PC Tennessee" w:hAnsi="Tahoma" w:cs="Tahoma"/>
          <w:b/>
          <w:color w:val="000000"/>
          <w:sz w:val="24"/>
          <w:szCs w:val="24"/>
        </w:rPr>
        <w:t>65</w:t>
      </w:r>
      <w:r w:rsidR="00CA2C1A">
        <w:rPr>
          <w:rFonts w:ascii="Tahoma" w:eastAsia="PC Tennessee" w:hAnsi="Tahoma" w:cs="Tahoma"/>
          <w:b/>
          <w:color w:val="000000"/>
          <w:sz w:val="24"/>
          <w:szCs w:val="24"/>
        </w:rPr>
        <w:t xml:space="preserve">-- </w:t>
      </w:r>
      <w:r w:rsidR="00101AA4" w:rsidRPr="00101AA4">
        <w:rPr>
          <w:rFonts w:ascii="Tahoma" w:eastAsia="PC Tennessee" w:hAnsi="Tahoma" w:cs="Tahoma"/>
          <w:b/>
          <w:color w:val="000000"/>
          <w:sz w:val="24"/>
          <w:szCs w:val="24"/>
        </w:rPr>
        <w:t xml:space="preserve">Praise and Thanksgiving </w:t>
      </w:r>
      <w:r w:rsidR="00DB0003">
        <w:rPr>
          <w:rFonts w:ascii="Tahoma" w:eastAsia="PC Tennessee" w:hAnsi="Tahoma" w:cs="Tahoma"/>
          <w:b/>
          <w:color w:val="000000"/>
          <w:sz w:val="24"/>
          <w:szCs w:val="24"/>
        </w:rPr>
        <w:t>(GNT</w:t>
      </w:r>
      <w:r w:rsidR="00C10F67">
        <w:rPr>
          <w:rFonts w:ascii="Tahoma" w:eastAsia="PC Tennessee" w:hAnsi="Tahoma" w:cs="Tahoma"/>
          <w:b/>
          <w:color w:val="000000"/>
          <w:sz w:val="24"/>
          <w:szCs w:val="24"/>
        </w:rPr>
        <w:t>)</w:t>
      </w:r>
    </w:p>
    <w:p w:rsidR="001D7849" w:rsidRDefault="001D7849" w:rsidP="001D7849">
      <w:pPr>
        <w:spacing w:after="0" w:line="240" w:lineRule="auto"/>
        <w:jc w:val="both"/>
        <w:rPr>
          <w:rFonts w:ascii="Tahoma" w:eastAsia="PC Tennessee" w:hAnsi="Tahoma" w:cs="Tahoma"/>
          <w:b/>
          <w:color w:val="000000"/>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1 </w:t>
      </w:r>
      <w:r w:rsidRPr="00FC73D8">
        <w:rPr>
          <w:rFonts w:ascii="Tahoma" w:eastAsia="PC Tennessee" w:hAnsi="Tahoma" w:cs="Times New Roman"/>
          <w:b/>
          <w:sz w:val="24"/>
          <w:szCs w:val="24"/>
        </w:rPr>
        <w:t>O God, it is right for us to praise you in Zion</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and</w:t>
      </w:r>
      <w:proofErr w:type="gramEnd"/>
      <w:r w:rsidRPr="00FC73D8">
        <w:rPr>
          <w:rFonts w:ascii="Tahoma" w:eastAsia="PC Tennessee" w:hAnsi="Tahoma" w:cs="Times New Roman"/>
          <w:b/>
          <w:sz w:val="24"/>
          <w:szCs w:val="24"/>
        </w:rPr>
        <w:t xml:space="preserve"> keep our promises to you,</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proofErr w:type="gramStart"/>
      <w:r w:rsidRPr="00FC73D8">
        <w:rPr>
          <w:rFonts w:ascii="Tahoma" w:eastAsia="PC Tennessee" w:hAnsi="Tahoma" w:cs="Times New Roman"/>
          <w:b/>
          <w:sz w:val="24"/>
          <w:szCs w:val="24"/>
        </w:rPr>
        <w:t>2     because you answer prayers.</w:t>
      </w:r>
      <w:proofErr w:type="gramEnd"/>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People everywhere will come to you</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proofErr w:type="gramStart"/>
      <w:r w:rsidRPr="00FC73D8">
        <w:rPr>
          <w:rFonts w:ascii="Tahoma" w:eastAsia="PC Tennessee" w:hAnsi="Tahoma" w:cs="Times New Roman"/>
          <w:b/>
          <w:sz w:val="24"/>
          <w:szCs w:val="24"/>
        </w:rPr>
        <w:lastRenderedPageBreak/>
        <w:t>3     on account of their sins.</w:t>
      </w:r>
      <w:proofErr w:type="gramEnd"/>
    </w:p>
    <w:p w:rsidR="00FC73D8" w:rsidRPr="00FC73D8" w:rsidRDefault="00FC73D8" w:rsidP="00FC73D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Our faults defeat us,</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but</w:t>
      </w:r>
      <w:proofErr w:type="gramEnd"/>
      <w:r w:rsidRPr="00FC73D8">
        <w:rPr>
          <w:rFonts w:ascii="Tahoma" w:eastAsia="PC Tennessee" w:hAnsi="Tahoma" w:cs="Times New Roman"/>
          <w:b/>
          <w:sz w:val="24"/>
          <w:szCs w:val="24"/>
        </w:rPr>
        <w:t xml:space="preserve"> you forgive them.</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4 Happy are those whom you choose,</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whom</w:t>
      </w:r>
      <w:proofErr w:type="gramEnd"/>
      <w:r w:rsidRPr="00FC73D8">
        <w:rPr>
          <w:rFonts w:ascii="Tahoma" w:eastAsia="PC Tennessee" w:hAnsi="Tahoma" w:cs="Times New Roman"/>
          <w:b/>
          <w:sz w:val="24"/>
          <w:szCs w:val="24"/>
        </w:rPr>
        <w:t xml:space="preserve"> you bring to live in your sanctuary.</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We shall be satisfied with the good things of your house,</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the</w:t>
      </w:r>
      <w:proofErr w:type="gramEnd"/>
      <w:r w:rsidRPr="00FC73D8">
        <w:rPr>
          <w:rFonts w:ascii="Tahoma" w:eastAsia="PC Tennessee" w:hAnsi="Tahoma" w:cs="Times New Roman"/>
          <w:b/>
          <w:sz w:val="24"/>
          <w:szCs w:val="24"/>
        </w:rPr>
        <w:t xml:space="preserve"> blessings of your sacred Temple.</w:t>
      </w:r>
    </w:p>
    <w:p w:rsidR="00FC73D8" w:rsidRPr="00FC73D8" w:rsidRDefault="00FC73D8"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5 You answer us by giving us victory,</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and</w:t>
      </w:r>
      <w:proofErr w:type="gramEnd"/>
      <w:r w:rsidRPr="00FC73D8">
        <w:rPr>
          <w:rFonts w:ascii="Tahoma" w:eastAsia="PC Tennessee" w:hAnsi="Tahoma" w:cs="Times New Roman"/>
          <w:b/>
          <w:sz w:val="24"/>
          <w:szCs w:val="24"/>
        </w:rPr>
        <w:t xml:space="preserve"> you do wonderful things to save us.</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People all over the world</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and</w:t>
      </w:r>
      <w:proofErr w:type="gramEnd"/>
      <w:r w:rsidRPr="00FC73D8">
        <w:rPr>
          <w:rFonts w:ascii="Tahoma" w:eastAsia="PC Tennessee" w:hAnsi="Tahoma" w:cs="Times New Roman"/>
          <w:b/>
          <w:sz w:val="24"/>
          <w:szCs w:val="24"/>
        </w:rPr>
        <w:t xml:space="preserve"> across the distant seas trust in you.</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6 You set the mountains in place by your strength,</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showing</w:t>
      </w:r>
      <w:proofErr w:type="gramEnd"/>
      <w:r w:rsidRPr="00FC73D8">
        <w:rPr>
          <w:rFonts w:ascii="Tahoma" w:eastAsia="PC Tennessee" w:hAnsi="Tahoma" w:cs="Times New Roman"/>
          <w:b/>
          <w:sz w:val="24"/>
          <w:szCs w:val="24"/>
        </w:rPr>
        <w:t xml:space="preserve"> your mighty power.</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7 You calm the roar of the seas</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and</w:t>
      </w:r>
      <w:proofErr w:type="gramEnd"/>
      <w:r w:rsidRPr="00FC73D8">
        <w:rPr>
          <w:rFonts w:ascii="Tahoma" w:eastAsia="PC Tennessee" w:hAnsi="Tahoma" w:cs="Times New Roman"/>
          <w:b/>
          <w:sz w:val="24"/>
          <w:szCs w:val="24"/>
        </w:rPr>
        <w:t xml:space="preserve"> the noise of the waves;</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you</w:t>
      </w:r>
      <w:proofErr w:type="gramEnd"/>
      <w:r w:rsidRPr="00FC73D8">
        <w:rPr>
          <w:rFonts w:ascii="Tahoma" w:eastAsia="PC Tennessee" w:hAnsi="Tahoma" w:cs="Times New Roman"/>
          <w:b/>
          <w:sz w:val="24"/>
          <w:szCs w:val="24"/>
        </w:rPr>
        <w:t xml:space="preserve"> calm the uproar of the peoples.</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8 The whole world stands in awe</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of</w:t>
      </w:r>
      <w:proofErr w:type="gramEnd"/>
      <w:r w:rsidRPr="00FC73D8">
        <w:rPr>
          <w:rFonts w:ascii="Tahoma" w:eastAsia="PC Tennessee" w:hAnsi="Tahoma" w:cs="Times New Roman"/>
          <w:b/>
          <w:sz w:val="24"/>
          <w:szCs w:val="24"/>
        </w:rPr>
        <w:t xml:space="preserve"> the great things that you have done.</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Your deeds bring shouts of joy</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from</w:t>
      </w:r>
      <w:proofErr w:type="gramEnd"/>
      <w:r w:rsidRPr="00FC73D8">
        <w:rPr>
          <w:rFonts w:ascii="Tahoma" w:eastAsia="PC Tennessee" w:hAnsi="Tahoma" w:cs="Times New Roman"/>
          <w:b/>
          <w:sz w:val="24"/>
          <w:szCs w:val="24"/>
        </w:rPr>
        <w:t xml:space="preserve"> one end of the earth to the other.</w:t>
      </w:r>
    </w:p>
    <w:p w:rsidR="00FC73D8" w:rsidRPr="00FC73D8" w:rsidRDefault="00FC73D8"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9 You show your care for the land by sending rain;</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you</w:t>
      </w:r>
      <w:proofErr w:type="gramEnd"/>
      <w:r w:rsidRPr="00FC73D8">
        <w:rPr>
          <w:rFonts w:ascii="Tahoma" w:eastAsia="PC Tennessee" w:hAnsi="Tahoma" w:cs="Times New Roman"/>
          <w:b/>
          <w:sz w:val="24"/>
          <w:szCs w:val="24"/>
        </w:rPr>
        <w:t xml:space="preserve"> make it rich and fertile.</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You fill the streams with water;</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you</w:t>
      </w:r>
      <w:proofErr w:type="gramEnd"/>
      <w:r w:rsidRPr="00FC73D8">
        <w:rPr>
          <w:rFonts w:ascii="Tahoma" w:eastAsia="PC Tennessee" w:hAnsi="Tahoma" w:cs="Times New Roman"/>
          <w:b/>
          <w:sz w:val="24"/>
          <w:szCs w:val="24"/>
        </w:rPr>
        <w:t xml:space="preserve"> provide the earth with crops.</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This is how you do it:</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10     you send abundant rain on the plowed fields</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and</w:t>
      </w:r>
      <w:proofErr w:type="gramEnd"/>
      <w:r w:rsidRPr="00FC73D8">
        <w:rPr>
          <w:rFonts w:ascii="Tahoma" w:eastAsia="PC Tennessee" w:hAnsi="Tahoma" w:cs="Times New Roman"/>
          <w:b/>
          <w:sz w:val="24"/>
          <w:szCs w:val="24"/>
        </w:rPr>
        <w:t xml:space="preserve"> soak them with water;</w:t>
      </w:r>
    </w:p>
    <w:p w:rsidR="00FC73D8" w:rsidRPr="00FC73D8" w:rsidRDefault="00FC73D8" w:rsidP="00FC73D8">
      <w:pPr>
        <w:spacing w:after="0" w:line="240" w:lineRule="auto"/>
        <w:jc w:val="both"/>
        <w:rPr>
          <w:rFonts w:ascii="Tahoma" w:eastAsia="PC Tennessee" w:hAnsi="Tahoma" w:cs="Times New Roman"/>
          <w:b/>
          <w:sz w:val="24"/>
          <w:szCs w:val="24"/>
        </w:rPr>
      </w:pPr>
      <w:proofErr w:type="gramStart"/>
      <w:r w:rsidRPr="00FC73D8">
        <w:rPr>
          <w:rFonts w:ascii="Tahoma" w:eastAsia="PC Tennessee" w:hAnsi="Tahoma" w:cs="Times New Roman"/>
          <w:b/>
          <w:sz w:val="24"/>
          <w:szCs w:val="24"/>
        </w:rPr>
        <w:t>you</w:t>
      </w:r>
      <w:proofErr w:type="gramEnd"/>
      <w:r w:rsidRPr="00FC73D8">
        <w:rPr>
          <w:rFonts w:ascii="Tahoma" w:eastAsia="PC Tennessee" w:hAnsi="Tahoma" w:cs="Times New Roman"/>
          <w:b/>
          <w:sz w:val="24"/>
          <w:szCs w:val="24"/>
        </w:rPr>
        <w:t xml:space="preserve"> soften the soil with showers</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and</w:t>
      </w:r>
      <w:proofErr w:type="gramEnd"/>
      <w:r w:rsidRPr="00FC73D8">
        <w:rPr>
          <w:rFonts w:ascii="Tahoma" w:eastAsia="PC Tennessee" w:hAnsi="Tahoma" w:cs="Times New Roman"/>
          <w:b/>
          <w:sz w:val="24"/>
          <w:szCs w:val="24"/>
        </w:rPr>
        <w:t xml:space="preserve"> cause the young plants to grow.</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lastRenderedPageBreak/>
        <w:t>11 What a rich harvest your goodness provides!</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Wherever you go there is plenty.</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12 The pastures are filled with flocks;</w:t>
      </w:r>
    </w:p>
    <w:p w:rsid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the</w:t>
      </w:r>
      <w:proofErr w:type="gramEnd"/>
      <w:r w:rsidRPr="00FC73D8">
        <w:rPr>
          <w:rFonts w:ascii="Tahoma" w:eastAsia="PC Tennessee" w:hAnsi="Tahoma" w:cs="Times New Roman"/>
          <w:b/>
          <w:sz w:val="24"/>
          <w:szCs w:val="24"/>
        </w:rPr>
        <w:t xml:space="preserve"> hillsides are full of joy.</w:t>
      </w:r>
    </w:p>
    <w:p w:rsidR="00EF5814" w:rsidRPr="00FC73D8" w:rsidRDefault="00EF5814" w:rsidP="00FC73D8">
      <w:pPr>
        <w:spacing w:after="0" w:line="240" w:lineRule="auto"/>
        <w:jc w:val="both"/>
        <w:rPr>
          <w:rFonts w:ascii="Tahoma" w:eastAsia="PC Tennessee" w:hAnsi="Tahoma" w:cs="Times New Roman"/>
          <w:b/>
          <w:sz w:val="24"/>
          <w:szCs w:val="24"/>
        </w:rPr>
      </w:pP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13 The fields are covered with sheep;</w:t>
      </w:r>
    </w:p>
    <w:p w:rsidR="00FC73D8" w:rsidRPr="00FC73D8"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 xml:space="preserve">    </w:t>
      </w:r>
      <w:proofErr w:type="gramStart"/>
      <w:r w:rsidRPr="00FC73D8">
        <w:rPr>
          <w:rFonts w:ascii="Tahoma" w:eastAsia="PC Tennessee" w:hAnsi="Tahoma" w:cs="Times New Roman"/>
          <w:b/>
          <w:sz w:val="24"/>
          <w:szCs w:val="24"/>
        </w:rPr>
        <w:t>the</w:t>
      </w:r>
      <w:proofErr w:type="gramEnd"/>
      <w:r w:rsidRPr="00FC73D8">
        <w:rPr>
          <w:rFonts w:ascii="Tahoma" w:eastAsia="PC Tennessee" w:hAnsi="Tahoma" w:cs="Times New Roman"/>
          <w:b/>
          <w:sz w:val="24"/>
          <w:szCs w:val="24"/>
        </w:rPr>
        <w:t xml:space="preserve"> valleys are full of wheat.</w:t>
      </w:r>
    </w:p>
    <w:p w:rsidR="00424DE5" w:rsidRDefault="00FC73D8" w:rsidP="00FC73D8">
      <w:pPr>
        <w:spacing w:after="0" w:line="240" w:lineRule="auto"/>
        <w:jc w:val="both"/>
        <w:rPr>
          <w:rFonts w:ascii="Tahoma" w:eastAsia="PC Tennessee" w:hAnsi="Tahoma" w:cs="Times New Roman"/>
          <w:b/>
          <w:sz w:val="24"/>
          <w:szCs w:val="24"/>
        </w:rPr>
      </w:pPr>
      <w:r w:rsidRPr="00FC73D8">
        <w:rPr>
          <w:rFonts w:ascii="Tahoma" w:eastAsia="PC Tennessee" w:hAnsi="Tahoma" w:cs="Times New Roman"/>
          <w:b/>
          <w:sz w:val="24"/>
          <w:szCs w:val="24"/>
        </w:rPr>
        <w:t>Everything shouts and sings for joy.</w:t>
      </w:r>
    </w:p>
    <w:p w:rsidR="00101AA4" w:rsidRDefault="00101AA4"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194F0E" w:rsidRDefault="00194F0E" w:rsidP="00566E18">
      <w:pPr>
        <w:spacing w:after="0" w:line="240" w:lineRule="auto"/>
        <w:jc w:val="both"/>
        <w:rPr>
          <w:rFonts w:ascii="Tahoma" w:eastAsia="PC Tennessee" w:hAnsi="Tahoma" w:cs="Times New Roman"/>
          <w:b/>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08176E" w:rsidRDefault="0008176E"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B65A22">
        <w:rPr>
          <w:rFonts w:ascii="Tahoma" w:eastAsia="PC Tennessee" w:hAnsi="Tahoma" w:cs="Tahoma"/>
          <w:b/>
          <w:color w:val="000000"/>
          <w:sz w:val="24"/>
          <w:szCs w:val="24"/>
        </w:rPr>
        <w:t>Depth Of Mercy</w:t>
      </w:r>
      <w:r w:rsidR="00703B77">
        <w:rPr>
          <w:rFonts w:ascii="Tahoma" w:eastAsia="PC Tennessee" w:hAnsi="Tahoma" w:cs="Tahoma"/>
          <w:b/>
          <w:color w:val="000000"/>
          <w:sz w:val="24"/>
          <w:szCs w:val="24"/>
        </w:rPr>
        <w:t>” (vs 1</w:t>
      </w:r>
      <w:proofErr w:type="gramStart"/>
      <w:r w:rsidR="00703B77">
        <w:rPr>
          <w:rFonts w:ascii="Tahoma" w:eastAsia="PC Tennessee" w:hAnsi="Tahoma" w:cs="Tahoma"/>
          <w:b/>
          <w:color w:val="000000"/>
          <w:sz w:val="24"/>
          <w:szCs w:val="24"/>
        </w:rPr>
        <w:t>,</w:t>
      </w:r>
      <w:r w:rsidR="00B65A22">
        <w:rPr>
          <w:rFonts w:ascii="Tahoma" w:eastAsia="PC Tennessee" w:hAnsi="Tahoma" w:cs="Tahoma"/>
          <w:b/>
          <w:color w:val="000000"/>
          <w:sz w:val="24"/>
          <w:szCs w:val="24"/>
        </w:rPr>
        <w:t>5</w:t>
      </w:r>
      <w:proofErr w:type="gramEnd"/>
      <w:r w:rsidR="00703B77">
        <w:rPr>
          <w:rFonts w:ascii="Tahoma" w:eastAsia="PC Tennessee" w:hAnsi="Tahoma" w:cs="Tahoma"/>
          <w:b/>
          <w:color w:val="000000"/>
          <w:sz w:val="24"/>
          <w:szCs w:val="24"/>
        </w:rPr>
        <w:t>)</w:t>
      </w:r>
      <w:r w:rsidR="00B65A22">
        <w:rPr>
          <w:rFonts w:ascii="Tahoma" w:eastAsia="PC Tennessee" w:hAnsi="Tahoma" w:cs="Tahoma"/>
          <w:b/>
          <w:color w:val="000000"/>
          <w:sz w:val="24"/>
          <w:szCs w:val="24"/>
        </w:rPr>
        <w:tab/>
      </w:r>
      <w:r w:rsidR="00B65A22">
        <w:rPr>
          <w:rFonts w:ascii="Tahoma" w:eastAsia="PC Tennessee" w:hAnsi="Tahoma" w:cs="Tahoma"/>
          <w:b/>
          <w:color w:val="000000"/>
          <w:sz w:val="24"/>
          <w:szCs w:val="24"/>
        </w:rPr>
        <w:tab/>
      </w:r>
      <w:r w:rsidR="00B65A22">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B65A22">
        <w:rPr>
          <w:rFonts w:ascii="Tahoma" w:eastAsia="PC Tennessee" w:hAnsi="Tahoma" w:cs="Tahoma"/>
          <w:b/>
          <w:color w:val="000000"/>
          <w:sz w:val="24"/>
          <w:szCs w:val="24"/>
        </w:rPr>
        <w:t>355</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312AE4">
        <w:rPr>
          <w:rFonts w:ascii="Tahoma" w:eastAsia="PC Tennessee" w:hAnsi="Tahoma" w:cs="Tahoma"/>
          <w:b/>
          <w:color w:val="000000"/>
          <w:sz w:val="24"/>
          <w:szCs w:val="24"/>
        </w:rPr>
        <w:t xml:space="preserve">Abide </w:t>
      </w:r>
      <w:proofErr w:type="gramStart"/>
      <w:r w:rsidR="00312AE4">
        <w:rPr>
          <w:rFonts w:ascii="Tahoma" w:eastAsia="PC Tennessee" w:hAnsi="Tahoma" w:cs="Tahoma"/>
          <w:b/>
          <w:color w:val="000000"/>
          <w:sz w:val="24"/>
          <w:szCs w:val="24"/>
        </w:rPr>
        <w:t>With</w:t>
      </w:r>
      <w:proofErr w:type="gramEnd"/>
      <w:r w:rsidR="00312AE4">
        <w:rPr>
          <w:rFonts w:ascii="Tahoma" w:eastAsia="PC Tennessee" w:hAnsi="Tahoma" w:cs="Tahoma"/>
          <w:b/>
          <w:color w:val="000000"/>
          <w:sz w:val="24"/>
          <w:szCs w:val="24"/>
        </w:rPr>
        <w:t xml:space="preserve"> Me</w:t>
      </w:r>
      <w:r>
        <w:rPr>
          <w:rFonts w:ascii="Tahoma" w:eastAsia="PC Tennessee" w:hAnsi="Tahoma" w:cs="Tahoma"/>
          <w:b/>
          <w:color w:val="000000"/>
          <w:sz w:val="24"/>
          <w:szCs w:val="24"/>
        </w:rPr>
        <w:t>” (verse</w:t>
      </w:r>
      <w:r w:rsidR="00C17D3E">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1</w:t>
      </w:r>
      <w:r w:rsidR="00C17D3E">
        <w:rPr>
          <w:rFonts w:ascii="Tahoma" w:eastAsia="PC Tennessee" w:hAnsi="Tahoma" w:cs="Tahoma"/>
          <w:b/>
          <w:color w:val="000000"/>
          <w:sz w:val="24"/>
          <w:szCs w:val="24"/>
        </w:rPr>
        <w:t xml:space="preserve">, </w:t>
      </w:r>
      <w:r w:rsidR="00312AE4">
        <w:rPr>
          <w:rFonts w:ascii="Tahoma" w:eastAsia="PC Tennessee" w:hAnsi="Tahoma" w:cs="Tahoma"/>
          <w:b/>
          <w:color w:val="000000"/>
          <w:sz w:val="24"/>
          <w:szCs w:val="24"/>
        </w:rPr>
        <w:t>3</w:t>
      </w:r>
      <w:r>
        <w:rPr>
          <w:rFonts w:ascii="Tahoma" w:eastAsia="PC Tennessee" w:hAnsi="Tahoma" w:cs="Tahoma"/>
          <w:b/>
          <w:color w:val="000000"/>
          <w:sz w:val="24"/>
          <w:szCs w:val="24"/>
        </w:rPr>
        <w:t>)</w:t>
      </w:r>
      <w:r w:rsidR="00C17D3E">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312AE4">
        <w:rPr>
          <w:rFonts w:ascii="Tahoma" w:eastAsia="PC Tennessee" w:hAnsi="Tahoma" w:cs="Tahoma"/>
          <w:b/>
          <w:color w:val="000000"/>
          <w:sz w:val="24"/>
          <w:szCs w:val="24"/>
        </w:rPr>
        <w:t>#700</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C4397D">
        <w:rPr>
          <w:rFonts w:ascii="Tahoma" w:eastAsia="PC Tennessee" w:hAnsi="Tahoma" w:cs="Tahoma"/>
          <w:b/>
          <w:color w:val="000000"/>
          <w:sz w:val="24"/>
          <w:szCs w:val="24"/>
        </w:rPr>
        <w:t xml:space="preserve">Spirit </w:t>
      </w:r>
      <w:proofErr w:type="gramStart"/>
      <w:r w:rsidR="00C4397D">
        <w:rPr>
          <w:rFonts w:ascii="Tahoma" w:eastAsia="PC Tennessee" w:hAnsi="Tahoma" w:cs="Tahoma"/>
          <w:b/>
          <w:color w:val="000000"/>
          <w:sz w:val="24"/>
          <w:szCs w:val="24"/>
        </w:rPr>
        <w:t>Of</w:t>
      </w:r>
      <w:proofErr w:type="gramEnd"/>
      <w:r w:rsidR="00C4397D">
        <w:rPr>
          <w:rFonts w:ascii="Tahoma" w:eastAsia="PC Tennessee" w:hAnsi="Tahoma" w:cs="Tahoma"/>
          <w:b/>
          <w:color w:val="000000"/>
          <w:sz w:val="24"/>
          <w:szCs w:val="24"/>
        </w:rPr>
        <w:t xml:space="preserve"> God</w:t>
      </w:r>
      <w:r w:rsidR="00D73FE6">
        <w:rPr>
          <w:rFonts w:ascii="Tahoma" w:eastAsia="PC Tennessee" w:hAnsi="Tahoma" w:cs="Tahoma"/>
          <w:b/>
          <w:color w:val="000000"/>
          <w:sz w:val="24"/>
          <w:szCs w:val="24"/>
        </w:rPr>
        <w:t>”</w:t>
      </w:r>
      <w:r w:rsidR="00ED7B19">
        <w:rPr>
          <w:rFonts w:ascii="Tahoma" w:eastAsia="PC Tennessee" w:hAnsi="Tahoma" w:cs="Tahoma"/>
          <w:b/>
          <w:color w:val="000000"/>
          <w:sz w:val="24"/>
          <w:szCs w:val="24"/>
        </w:rPr>
        <w:t xml:space="preserve"> (Verses 1, </w:t>
      </w:r>
      <w:r w:rsidR="00C4397D">
        <w:rPr>
          <w:rFonts w:ascii="Tahoma" w:eastAsia="PC Tennessee" w:hAnsi="Tahoma" w:cs="Tahoma"/>
          <w:b/>
          <w:color w:val="000000"/>
          <w:sz w:val="24"/>
          <w:szCs w:val="24"/>
        </w:rPr>
        <w:t>5</w:t>
      </w:r>
      <w:r w:rsidR="00ED7B19">
        <w:rPr>
          <w:rFonts w:ascii="Tahoma" w:eastAsia="PC Tennessee" w:hAnsi="Tahoma" w:cs="Tahoma"/>
          <w:b/>
          <w:color w:val="000000"/>
          <w:sz w:val="24"/>
          <w:szCs w:val="24"/>
        </w:rPr>
        <w:t>)</w:t>
      </w:r>
      <w:r w:rsidR="003F1588">
        <w:rPr>
          <w:rFonts w:ascii="Tahoma" w:eastAsia="PC Tennessee" w:hAnsi="Tahoma" w:cs="Tahoma"/>
          <w:b/>
          <w:color w:val="000000"/>
          <w:sz w:val="24"/>
          <w:szCs w:val="24"/>
        </w:rPr>
        <w:tab/>
      </w:r>
      <w:r w:rsidR="00C4397D">
        <w:rPr>
          <w:rFonts w:ascii="Tahoma" w:eastAsia="PC Tennessee" w:hAnsi="Tahoma" w:cs="Tahoma"/>
          <w:b/>
          <w:color w:val="000000"/>
          <w:sz w:val="24"/>
          <w:szCs w:val="24"/>
        </w:rPr>
        <w:tab/>
      </w:r>
      <w:r w:rsidR="00C4397D">
        <w:rPr>
          <w:rFonts w:ascii="Tahoma" w:eastAsia="PC Tennessee" w:hAnsi="Tahoma" w:cs="Tahoma"/>
          <w:b/>
          <w:color w:val="000000"/>
          <w:sz w:val="24"/>
          <w:szCs w:val="24"/>
        </w:rPr>
        <w:tab/>
      </w:r>
      <w:r w:rsidR="00C4397D">
        <w:rPr>
          <w:rFonts w:ascii="Tahoma" w:eastAsia="PC Tennessee" w:hAnsi="Tahoma" w:cs="Tahoma"/>
          <w:b/>
          <w:color w:val="000000"/>
          <w:sz w:val="24"/>
          <w:szCs w:val="24"/>
        </w:rPr>
        <w:tab/>
        <w:t>UMH #500</w:t>
      </w:r>
    </w:p>
    <w:p w:rsidR="00247CF1" w:rsidRDefault="00247CF1"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FD177A" w:rsidRPr="00FD177A" w:rsidRDefault="00FD177A" w:rsidP="00FD177A">
      <w:pPr>
        <w:spacing w:after="0" w:line="240" w:lineRule="auto"/>
        <w:rPr>
          <w:rFonts w:ascii="Tahoma" w:eastAsia="PC Tennessee" w:hAnsi="Tahoma" w:cs="Tahoma"/>
          <w:sz w:val="24"/>
          <w:szCs w:val="24"/>
        </w:rPr>
      </w:pPr>
      <w:r w:rsidRPr="00FD177A">
        <w:rPr>
          <w:rFonts w:ascii="Tahoma" w:eastAsia="PC Tennessee" w:hAnsi="Tahoma" w:cs="Tahoma"/>
          <w:sz w:val="24"/>
          <w:szCs w:val="24"/>
        </w:rPr>
        <w:t>Leader:</w:t>
      </w:r>
      <w:r w:rsidRPr="00FD177A">
        <w:rPr>
          <w:rFonts w:ascii="Tahoma" w:eastAsia="PC Tennessee" w:hAnsi="Tahoma" w:cs="Tahoma"/>
          <w:sz w:val="24"/>
          <w:szCs w:val="24"/>
        </w:rPr>
        <w:tab/>
      </w:r>
      <w:r w:rsidRPr="00FD177A">
        <w:rPr>
          <w:rFonts w:ascii="Tahoma" w:eastAsia="PC Tennessee" w:hAnsi="Tahoma" w:cs="Tahoma"/>
          <w:sz w:val="24"/>
          <w:szCs w:val="24"/>
        </w:rPr>
        <w:t>Praise is due to you, O God, O you who answer prayer.</w:t>
      </w:r>
    </w:p>
    <w:p w:rsidR="00FD177A" w:rsidRDefault="00FD177A" w:rsidP="00FD177A">
      <w:pPr>
        <w:spacing w:after="0" w:line="240" w:lineRule="auto"/>
        <w:rPr>
          <w:rFonts w:ascii="Tahoma" w:eastAsia="PC Tennessee" w:hAnsi="Tahoma" w:cs="Tahoma"/>
          <w:b/>
          <w:sz w:val="24"/>
          <w:szCs w:val="24"/>
        </w:rPr>
      </w:pPr>
    </w:p>
    <w:p w:rsidR="00FD177A" w:rsidRDefault="00FD177A" w:rsidP="00FD177A">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FD177A">
        <w:rPr>
          <w:rFonts w:ascii="Tahoma" w:eastAsia="PC Tennessee" w:hAnsi="Tahoma" w:cs="Tahoma"/>
          <w:b/>
          <w:sz w:val="24"/>
          <w:szCs w:val="24"/>
        </w:rPr>
        <w:t>Happy are those who live in your courts—those who are</w:t>
      </w:r>
    </w:p>
    <w:p w:rsidR="00FD177A" w:rsidRDefault="00FD177A" w:rsidP="00FD177A">
      <w:pPr>
        <w:spacing w:after="0" w:line="240" w:lineRule="auto"/>
        <w:ind w:left="720" w:firstLine="720"/>
        <w:rPr>
          <w:rFonts w:ascii="Tahoma" w:eastAsia="PC Tennessee" w:hAnsi="Tahoma" w:cs="Tahoma"/>
          <w:b/>
          <w:sz w:val="24"/>
          <w:szCs w:val="24"/>
        </w:rPr>
      </w:pPr>
      <w:proofErr w:type="gramStart"/>
      <w:r w:rsidRPr="00FD177A">
        <w:rPr>
          <w:rFonts w:ascii="Tahoma" w:eastAsia="PC Tennessee" w:hAnsi="Tahoma" w:cs="Tahoma"/>
          <w:b/>
          <w:sz w:val="24"/>
          <w:szCs w:val="24"/>
        </w:rPr>
        <w:t>satisfied</w:t>
      </w:r>
      <w:proofErr w:type="gramEnd"/>
      <w:r w:rsidRPr="00FD177A">
        <w:rPr>
          <w:rFonts w:ascii="Tahoma" w:eastAsia="PC Tennessee" w:hAnsi="Tahoma" w:cs="Tahoma"/>
          <w:b/>
          <w:sz w:val="24"/>
          <w:szCs w:val="24"/>
        </w:rPr>
        <w:t xml:space="preserve"> with the goodness</w:t>
      </w:r>
      <w:r>
        <w:rPr>
          <w:rFonts w:ascii="Tahoma" w:eastAsia="PC Tennessee" w:hAnsi="Tahoma" w:cs="Tahoma"/>
          <w:b/>
          <w:sz w:val="24"/>
          <w:szCs w:val="24"/>
        </w:rPr>
        <w:t xml:space="preserve"> </w:t>
      </w:r>
      <w:r w:rsidRPr="00FD177A">
        <w:rPr>
          <w:rFonts w:ascii="Tahoma" w:eastAsia="PC Tennessee" w:hAnsi="Tahoma" w:cs="Tahoma"/>
          <w:b/>
          <w:sz w:val="24"/>
          <w:szCs w:val="24"/>
        </w:rPr>
        <w:t xml:space="preserve">of your house and your holy </w:t>
      </w:r>
    </w:p>
    <w:p w:rsidR="00FD177A" w:rsidRDefault="00FD177A" w:rsidP="00FD177A">
      <w:pPr>
        <w:spacing w:after="0" w:line="240" w:lineRule="auto"/>
        <w:ind w:left="720" w:firstLine="720"/>
        <w:rPr>
          <w:rFonts w:ascii="Tahoma" w:eastAsia="PC Tennessee" w:hAnsi="Tahoma" w:cs="Tahoma"/>
          <w:b/>
          <w:sz w:val="24"/>
          <w:szCs w:val="24"/>
        </w:rPr>
      </w:pPr>
      <w:proofErr w:type="gramStart"/>
      <w:r w:rsidRPr="00FD177A">
        <w:rPr>
          <w:rFonts w:ascii="Tahoma" w:eastAsia="PC Tennessee" w:hAnsi="Tahoma" w:cs="Tahoma"/>
          <w:b/>
          <w:sz w:val="24"/>
          <w:szCs w:val="24"/>
        </w:rPr>
        <w:t>temple</w:t>
      </w:r>
      <w:proofErr w:type="gramEnd"/>
      <w:r w:rsidRPr="00FD177A">
        <w:rPr>
          <w:rFonts w:ascii="Tahoma" w:eastAsia="PC Tennessee" w:hAnsi="Tahoma" w:cs="Tahoma"/>
          <w:b/>
          <w:sz w:val="24"/>
          <w:szCs w:val="24"/>
        </w:rPr>
        <w:t>.</w:t>
      </w:r>
    </w:p>
    <w:p w:rsidR="00FD177A" w:rsidRDefault="00FD177A" w:rsidP="00FD177A">
      <w:pPr>
        <w:spacing w:after="0" w:line="240" w:lineRule="auto"/>
        <w:ind w:left="720" w:firstLine="720"/>
        <w:rPr>
          <w:rFonts w:ascii="Tahoma" w:eastAsia="PC Tennessee" w:hAnsi="Tahoma" w:cs="Tahoma"/>
          <w:b/>
          <w:sz w:val="24"/>
          <w:szCs w:val="24"/>
        </w:rPr>
      </w:pPr>
    </w:p>
    <w:p w:rsidR="00FD177A" w:rsidRDefault="00FD177A" w:rsidP="00FD177A">
      <w:pPr>
        <w:spacing w:after="0" w:line="240" w:lineRule="auto"/>
        <w:rPr>
          <w:rFonts w:ascii="Tahoma" w:eastAsia="PC Tennessee" w:hAnsi="Tahoma" w:cs="Tahoma"/>
          <w:sz w:val="24"/>
          <w:szCs w:val="24"/>
        </w:rPr>
      </w:pPr>
      <w:r>
        <w:rPr>
          <w:rFonts w:ascii="Tahoma" w:eastAsia="PC Tennessee" w:hAnsi="Tahoma" w:cs="Tahoma"/>
          <w:sz w:val="24"/>
          <w:szCs w:val="24"/>
        </w:rPr>
        <w:t>L</w:t>
      </w:r>
      <w:r w:rsidRPr="00FD177A">
        <w:rPr>
          <w:rFonts w:ascii="Tahoma" w:eastAsia="PC Tennessee" w:hAnsi="Tahoma" w:cs="Tahoma"/>
          <w:sz w:val="24"/>
          <w:szCs w:val="24"/>
        </w:rPr>
        <w:t>eader:</w:t>
      </w:r>
      <w:r w:rsidRPr="00FD177A">
        <w:rPr>
          <w:rFonts w:ascii="Tahoma" w:eastAsia="PC Tennessee" w:hAnsi="Tahoma" w:cs="Tahoma"/>
          <w:sz w:val="24"/>
          <w:szCs w:val="24"/>
        </w:rPr>
        <w:tab/>
      </w:r>
      <w:r w:rsidRPr="00FD177A">
        <w:rPr>
          <w:rFonts w:ascii="Tahoma" w:eastAsia="PC Tennessee" w:hAnsi="Tahoma" w:cs="Tahoma"/>
          <w:sz w:val="24"/>
          <w:szCs w:val="24"/>
        </w:rPr>
        <w:t>You are the hope of all things, Holy One,</w:t>
      </w:r>
      <w:r w:rsidRPr="00FD177A">
        <w:rPr>
          <w:rFonts w:ascii="Tahoma" w:eastAsia="PC Tennessee" w:hAnsi="Tahoma" w:cs="Tahoma"/>
          <w:sz w:val="24"/>
          <w:szCs w:val="24"/>
        </w:rPr>
        <w:t xml:space="preserve"> </w:t>
      </w:r>
      <w:r w:rsidRPr="00FD177A">
        <w:rPr>
          <w:rFonts w:ascii="Tahoma" w:eastAsia="PC Tennessee" w:hAnsi="Tahoma" w:cs="Tahoma"/>
          <w:sz w:val="24"/>
          <w:szCs w:val="24"/>
        </w:rPr>
        <w:t xml:space="preserve">from the ends of the </w:t>
      </w:r>
    </w:p>
    <w:p w:rsidR="00FD177A" w:rsidRPr="00FD177A" w:rsidRDefault="00FD177A" w:rsidP="00FD177A">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Pr="00FD177A">
        <w:rPr>
          <w:rFonts w:ascii="Tahoma" w:eastAsia="PC Tennessee" w:hAnsi="Tahoma" w:cs="Tahoma"/>
          <w:sz w:val="24"/>
          <w:szCs w:val="24"/>
        </w:rPr>
        <w:t>earth</w:t>
      </w:r>
      <w:proofErr w:type="gramEnd"/>
      <w:r w:rsidRPr="00FD177A">
        <w:rPr>
          <w:rFonts w:ascii="Tahoma" w:eastAsia="PC Tennessee" w:hAnsi="Tahoma" w:cs="Tahoma"/>
          <w:sz w:val="24"/>
          <w:szCs w:val="24"/>
        </w:rPr>
        <w:t xml:space="preserve"> to the farthest seas.</w:t>
      </w:r>
    </w:p>
    <w:p w:rsidR="00FD177A" w:rsidRDefault="00FD177A" w:rsidP="00FD177A">
      <w:pPr>
        <w:spacing w:after="0" w:line="240" w:lineRule="auto"/>
        <w:rPr>
          <w:rFonts w:ascii="Tahoma" w:eastAsia="PC Tennessee" w:hAnsi="Tahoma" w:cs="Tahoma"/>
          <w:b/>
          <w:sz w:val="24"/>
          <w:szCs w:val="24"/>
        </w:rPr>
      </w:pPr>
      <w:r>
        <w:rPr>
          <w:rFonts w:ascii="Tahoma" w:eastAsia="PC Tennessee" w:hAnsi="Tahoma" w:cs="Tahoma"/>
          <w:b/>
          <w:sz w:val="24"/>
          <w:szCs w:val="24"/>
        </w:rPr>
        <w:lastRenderedPageBreak/>
        <w:t>People:</w:t>
      </w:r>
      <w:r>
        <w:rPr>
          <w:rFonts w:ascii="Tahoma" w:eastAsia="PC Tennessee" w:hAnsi="Tahoma" w:cs="Tahoma"/>
          <w:b/>
          <w:sz w:val="24"/>
          <w:szCs w:val="24"/>
        </w:rPr>
        <w:tab/>
      </w:r>
      <w:r w:rsidRPr="00FD177A">
        <w:rPr>
          <w:rFonts w:ascii="Tahoma" w:eastAsia="PC Tennessee" w:hAnsi="Tahoma" w:cs="Tahoma"/>
          <w:b/>
          <w:sz w:val="24"/>
          <w:szCs w:val="24"/>
        </w:rPr>
        <w:t>You make the gateways of the evening</w:t>
      </w:r>
      <w:r>
        <w:rPr>
          <w:rFonts w:ascii="Tahoma" w:eastAsia="PC Tennessee" w:hAnsi="Tahoma" w:cs="Tahoma"/>
          <w:b/>
          <w:sz w:val="24"/>
          <w:szCs w:val="24"/>
        </w:rPr>
        <w:t xml:space="preserve"> </w:t>
      </w:r>
      <w:r w:rsidRPr="00FD177A">
        <w:rPr>
          <w:rFonts w:ascii="Tahoma" w:eastAsia="PC Tennessee" w:hAnsi="Tahoma" w:cs="Tahoma"/>
          <w:b/>
          <w:sz w:val="24"/>
          <w:szCs w:val="24"/>
        </w:rPr>
        <w:t xml:space="preserve">and the morning </w:t>
      </w:r>
    </w:p>
    <w:p w:rsidR="00FD177A" w:rsidRDefault="00FD177A" w:rsidP="00FD177A">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FD177A">
        <w:rPr>
          <w:rFonts w:ascii="Tahoma" w:eastAsia="PC Tennessee" w:hAnsi="Tahoma" w:cs="Tahoma"/>
          <w:b/>
          <w:sz w:val="24"/>
          <w:szCs w:val="24"/>
        </w:rPr>
        <w:t>shout</w:t>
      </w:r>
      <w:proofErr w:type="gramEnd"/>
      <w:r w:rsidRPr="00FD177A">
        <w:rPr>
          <w:rFonts w:ascii="Tahoma" w:eastAsia="PC Tennessee" w:hAnsi="Tahoma" w:cs="Tahoma"/>
          <w:b/>
          <w:sz w:val="24"/>
          <w:szCs w:val="24"/>
        </w:rPr>
        <w:t xml:space="preserve"> for joy.</w:t>
      </w:r>
    </w:p>
    <w:p w:rsidR="00FD177A" w:rsidRDefault="00FD177A" w:rsidP="00FD177A">
      <w:pPr>
        <w:spacing w:after="0" w:line="240" w:lineRule="auto"/>
        <w:rPr>
          <w:rFonts w:ascii="Tahoma" w:eastAsia="PC Tennessee" w:hAnsi="Tahoma" w:cs="Tahoma"/>
          <w:b/>
          <w:sz w:val="24"/>
          <w:szCs w:val="24"/>
        </w:rPr>
      </w:pPr>
    </w:p>
    <w:p w:rsidR="00FD177A" w:rsidRPr="00FD177A" w:rsidRDefault="00FD177A" w:rsidP="00FD177A">
      <w:pPr>
        <w:spacing w:after="0" w:line="240" w:lineRule="auto"/>
        <w:rPr>
          <w:rFonts w:ascii="Tahoma" w:eastAsia="PC Tennessee" w:hAnsi="Tahoma" w:cs="Tahoma"/>
          <w:sz w:val="24"/>
          <w:szCs w:val="24"/>
        </w:rPr>
      </w:pPr>
      <w:r w:rsidRPr="00FD177A">
        <w:rPr>
          <w:rFonts w:ascii="Tahoma" w:eastAsia="PC Tennessee" w:hAnsi="Tahoma" w:cs="Tahoma"/>
          <w:sz w:val="24"/>
          <w:szCs w:val="24"/>
        </w:rPr>
        <w:t>Leader:</w:t>
      </w:r>
      <w:r w:rsidRPr="00FD177A">
        <w:rPr>
          <w:rFonts w:ascii="Tahoma" w:eastAsia="PC Tennessee" w:hAnsi="Tahoma" w:cs="Tahoma"/>
          <w:sz w:val="24"/>
          <w:szCs w:val="24"/>
        </w:rPr>
        <w:tab/>
      </w:r>
      <w:r w:rsidRPr="00FD177A">
        <w:rPr>
          <w:rFonts w:ascii="Tahoma" w:eastAsia="PC Tennessee" w:hAnsi="Tahoma" w:cs="Tahoma"/>
          <w:sz w:val="24"/>
          <w:szCs w:val="24"/>
        </w:rPr>
        <w:t>Rejoice in God, O people, and be glad.</w:t>
      </w:r>
    </w:p>
    <w:p w:rsidR="00FD177A" w:rsidRDefault="00FD177A" w:rsidP="00FD177A">
      <w:pPr>
        <w:spacing w:after="0" w:line="240" w:lineRule="auto"/>
        <w:rPr>
          <w:rFonts w:ascii="Tahoma" w:eastAsia="PC Tennessee" w:hAnsi="Tahoma" w:cs="Tahoma"/>
          <w:b/>
          <w:sz w:val="24"/>
          <w:szCs w:val="24"/>
        </w:rPr>
      </w:pPr>
    </w:p>
    <w:p w:rsidR="00B066E0" w:rsidRDefault="00FD177A" w:rsidP="00FD177A">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FD177A">
        <w:rPr>
          <w:rFonts w:ascii="Tahoma" w:eastAsia="PC Tennessee" w:hAnsi="Tahoma" w:cs="Tahoma"/>
          <w:b/>
          <w:sz w:val="24"/>
          <w:szCs w:val="24"/>
        </w:rPr>
        <w:t>Let us shout and sing together for joy.</w:t>
      </w:r>
    </w:p>
    <w:p w:rsidR="001D7849" w:rsidRDefault="001D7849"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AC6810">
        <w:rPr>
          <w:rFonts w:ascii="Tahoma" w:eastAsia="PC Tennessee" w:hAnsi="Tahoma" w:cs="Tahoma"/>
          <w:b/>
          <w:sz w:val="24"/>
          <w:szCs w:val="24"/>
        </w:rPr>
        <w:t xml:space="preserve">Humble Thyself </w:t>
      </w:r>
      <w:proofErr w:type="gramStart"/>
      <w:r w:rsidR="00AC6810">
        <w:rPr>
          <w:rFonts w:ascii="Tahoma" w:eastAsia="PC Tennessee" w:hAnsi="Tahoma" w:cs="Tahoma"/>
          <w:b/>
          <w:sz w:val="24"/>
          <w:szCs w:val="24"/>
        </w:rPr>
        <w:t>In</w:t>
      </w:r>
      <w:proofErr w:type="gramEnd"/>
      <w:r w:rsidR="00AC6810">
        <w:rPr>
          <w:rFonts w:ascii="Tahoma" w:eastAsia="PC Tennessee" w:hAnsi="Tahoma" w:cs="Tahoma"/>
          <w:b/>
          <w:sz w:val="24"/>
          <w:szCs w:val="24"/>
        </w:rPr>
        <w:t xml:space="preserve"> The Sight Of The Lord”</w:t>
      </w:r>
      <w:r w:rsidR="00AC6810">
        <w:rPr>
          <w:rFonts w:ascii="Tahoma" w:eastAsia="PC Tennessee" w:hAnsi="Tahoma" w:cs="Tahoma"/>
          <w:b/>
          <w:sz w:val="24"/>
          <w:szCs w:val="24"/>
        </w:rPr>
        <w:tab/>
        <w:t>FWS #2131</w:t>
      </w:r>
    </w:p>
    <w:p w:rsidR="00ED49A2" w:rsidRDefault="00ED49A2" w:rsidP="00B80C9F">
      <w:pPr>
        <w:spacing w:after="0" w:line="240" w:lineRule="auto"/>
        <w:rPr>
          <w:rFonts w:ascii="Tahoma" w:eastAsia="PC Tennessee" w:hAnsi="Tahoma" w:cs="Tahoma"/>
          <w:b/>
          <w:sz w:val="24"/>
          <w:szCs w:val="24"/>
        </w:rPr>
      </w:pPr>
    </w:p>
    <w:p w:rsidR="002845FD"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416B8B">
        <w:rPr>
          <w:rFonts w:ascii="Tahoma" w:eastAsia="PC Tennessee" w:hAnsi="Tahoma" w:cs="Tahoma"/>
          <w:b/>
          <w:sz w:val="24"/>
          <w:szCs w:val="24"/>
        </w:rPr>
        <w:t xml:space="preserve">   </w:t>
      </w:r>
      <w:r w:rsidR="00C74DF4">
        <w:rPr>
          <w:rFonts w:ascii="Tahoma" w:eastAsia="PC Tennessee" w:hAnsi="Tahoma" w:cs="Tahoma"/>
          <w:b/>
          <w:sz w:val="24"/>
          <w:szCs w:val="24"/>
        </w:rPr>
        <w:t xml:space="preserve"> </w:t>
      </w:r>
      <w:r w:rsidR="00CA2C1A">
        <w:rPr>
          <w:rFonts w:ascii="Tahoma" w:eastAsia="PC Tennessee" w:hAnsi="Tahoma" w:cs="Tahoma"/>
          <w:b/>
          <w:sz w:val="24"/>
          <w:szCs w:val="24"/>
        </w:rPr>
        <w:tab/>
        <w:t xml:space="preserve">      </w:t>
      </w:r>
      <w:r w:rsidR="00CA2C1A" w:rsidRPr="00CA2C1A">
        <w:rPr>
          <w:rFonts w:ascii="Tahoma" w:eastAsia="PC Tennessee" w:hAnsi="Tahoma" w:cs="Tahoma"/>
          <w:b/>
          <w:sz w:val="24"/>
          <w:szCs w:val="24"/>
        </w:rPr>
        <w:t>Luke 18:9-14</w:t>
      </w:r>
      <w:r w:rsidR="00C74DF4">
        <w:rPr>
          <w:rFonts w:ascii="Tahoma" w:eastAsia="PC Tennessee" w:hAnsi="Tahoma" w:cs="Tahoma"/>
          <w:b/>
          <w:sz w:val="24"/>
          <w:szCs w:val="24"/>
        </w:rPr>
        <w:t xml:space="preserve"> </w:t>
      </w:r>
      <w:r w:rsidR="00B534F8">
        <w:rPr>
          <w:rFonts w:ascii="Tahoma" w:eastAsia="PC Tennessee" w:hAnsi="Tahoma" w:cs="Tahoma"/>
          <w:b/>
          <w:sz w:val="24"/>
          <w:szCs w:val="24"/>
        </w:rPr>
        <w:t>(NIV)</w:t>
      </w:r>
    </w:p>
    <w:p w:rsidR="00170801" w:rsidRDefault="00170801" w:rsidP="00B80C9F">
      <w:pPr>
        <w:spacing w:after="0" w:line="240" w:lineRule="auto"/>
        <w:rPr>
          <w:rFonts w:ascii="Tahoma" w:eastAsia="PC Tennessee" w:hAnsi="Tahoma" w:cs="Tahoma"/>
          <w:b/>
          <w:sz w:val="24"/>
          <w:szCs w:val="24"/>
        </w:rPr>
      </w:pPr>
    </w:p>
    <w:p w:rsidR="00CA2C1A" w:rsidRDefault="00CA2C1A" w:rsidP="00CA2C1A">
      <w:pPr>
        <w:spacing w:after="0" w:line="240" w:lineRule="auto"/>
        <w:jc w:val="both"/>
        <w:rPr>
          <w:rFonts w:ascii="Tahoma" w:eastAsia="PC Tennessee" w:hAnsi="Tahoma" w:cs="Tahoma"/>
          <w:b/>
          <w:sz w:val="24"/>
          <w:szCs w:val="24"/>
        </w:rPr>
      </w:pPr>
      <w:r w:rsidRPr="00CA2C1A">
        <w:rPr>
          <w:rFonts w:ascii="Tahoma" w:eastAsia="PC Tennessee" w:hAnsi="Tahoma" w:cs="Tahoma"/>
          <w:b/>
          <w:sz w:val="24"/>
          <w:szCs w:val="24"/>
        </w:rPr>
        <w:t>The Parable of the Pharisee and the Tax Collector</w:t>
      </w:r>
    </w:p>
    <w:p w:rsidR="00CA2C1A" w:rsidRPr="00CA2C1A" w:rsidRDefault="00CA2C1A" w:rsidP="00CA2C1A">
      <w:pPr>
        <w:spacing w:after="0" w:line="240" w:lineRule="auto"/>
        <w:jc w:val="both"/>
        <w:rPr>
          <w:rFonts w:ascii="Tahoma" w:eastAsia="PC Tennessee" w:hAnsi="Tahoma" w:cs="Tahoma"/>
          <w:b/>
          <w:sz w:val="24"/>
          <w:szCs w:val="24"/>
        </w:rPr>
      </w:pPr>
    </w:p>
    <w:p w:rsidR="00CA2C1A" w:rsidRPr="00CA2C1A" w:rsidRDefault="00CA2C1A" w:rsidP="00CA2C1A">
      <w:pPr>
        <w:spacing w:after="0" w:line="240" w:lineRule="auto"/>
        <w:jc w:val="both"/>
        <w:rPr>
          <w:rFonts w:ascii="Tahoma" w:eastAsia="PC Tennessee" w:hAnsi="Tahoma" w:cs="Tahoma"/>
          <w:b/>
          <w:sz w:val="24"/>
          <w:szCs w:val="24"/>
        </w:rPr>
      </w:pPr>
      <w:r w:rsidRPr="00CA2C1A">
        <w:rPr>
          <w:rFonts w:ascii="Tahoma" w:eastAsia="PC Tennessee" w:hAnsi="Tahoma" w:cs="Tahoma"/>
          <w:b/>
          <w:sz w:val="24"/>
          <w:szCs w:val="24"/>
        </w:rPr>
        <w:t>9 To some who were confident of their own righteousness and looked down on everyone else, Jesus told this parable: 10 “Two men went up to the temple to pray, one a Pharisee and the other a tax collector. 11 The Pharisee stood by himself and prayed: ‘God, I thank you that I am not like other people—robbers, evildoers, adulterers—or even like this tax collector. 12 I fast twice a week and give a tenth of all I get.’</w:t>
      </w:r>
    </w:p>
    <w:p w:rsidR="00CA2C1A" w:rsidRPr="00CA2C1A" w:rsidRDefault="00CA2C1A" w:rsidP="00CA2C1A">
      <w:pPr>
        <w:spacing w:after="0" w:line="240" w:lineRule="auto"/>
        <w:jc w:val="both"/>
        <w:rPr>
          <w:rFonts w:ascii="Tahoma" w:eastAsia="PC Tennessee" w:hAnsi="Tahoma" w:cs="Tahoma"/>
          <w:b/>
          <w:sz w:val="24"/>
          <w:szCs w:val="24"/>
        </w:rPr>
      </w:pPr>
    </w:p>
    <w:p w:rsidR="00CA2C1A" w:rsidRPr="00CA2C1A" w:rsidRDefault="00CA2C1A" w:rsidP="00CA2C1A">
      <w:pPr>
        <w:spacing w:after="0" w:line="240" w:lineRule="auto"/>
        <w:jc w:val="both"/>
        <w:rPr>
          <w:rFonts w:ascii="Tahoma" w:eastAsia="PC Tennessee" w:hAnsi="Tahoma" w:cs="Tahoma"/>
          <w:b/>
          <w:sz w:val="24"/>
          <w:szCs w:val="24"/>
        </w:rPr>
      </w:pPr>
      <w:r w:rsidRPr="00CA2C1A">
        <w:rPr>
          <w:rFonts w:ascii="Tahoma" w:eastAsia="PC Tennessee" w:hAnsi="Tahoma" w:cs="Tahoma"/>
          <w:b/>
          <w:sz w:val="24"/>
          <w:szCs w:val="24"/>
        </w:rPr>
        <w:t>13 “But the tax collector stood at a distance. He would not even look up to heaven, but beat his breast and said, ‘God, have mercy on me, a sinner.’</w:t>
      </w:r>
    </w:p>
    <w:p w:rsidR="00CA2C1A" w:rsidRPr="00CA2C1A" w:rsidRDefault="00CA2C1A" w:rsidP="00CA2C1A">
      <w:pPr>
        <w:spacing w:after="0" w:line="240" w:lineRule="auto"/>
        <w:jc w:val="both"/>
        <w:rPr>
          <w:rFonts w:ascii="Tahoma" w:eastAsia="PC Tennessee" w:hAnsi="Tahoma" w:cs="Tahoma"/>
          <w:b/>
          <w:sz w:val="24"/>
          <w:szCs w:val="24"/>
        </w:rPr>
      </w:pPr>
    </w:p>
    <w:p w:rsidR="00B066E0" w:rsidRDefault="00CA2C1A" w:rsidP="00CA2C1A">
      <w:pPr>
        <w:spacing w:after="0" w:line="240" w:lineRule="auto"/>
        <w:jc w:val="both"/>
        <w:rPr>
          <w:rFonts w:ascii="Tahoma" w:eastAsia="PC Tennessee" w:hAnsi="Tahoma" w:cs="Tahoma"/>
          <w:b/>
          <w:sz w:val="24"/>
          <w:szCs w:val="24"/>
        </w:rPr>
      </w:pPr>
      <w:proofErr w:type="gramStart"/>
      <w:r w:rsidRPr="00CA2C1A">
        <w:rPr>
          <w:rFonts w:ascii="Tahoma" w:eastAsia="PC Tennessee" w:hAnsi="Tahoma" w:cs="Tahoma"/>
          <w:b/>
          <w:sz w:val="24"/>
          <w:szCs w:val="24"/>
        </w:rPr>
        <w:t>14 “I tell you that this man, rather than the other, went home justified before God.</w:t>
      </w:r>
      <w:proofErr w:type="gramEnd"/>
      <w:r w:rsidRPr="00CA2C1A">
        <w:rPr>
          <w:rFonts w:ascii="Tahoma" w:eastAsia="PC Tennessee" w:hAnsi="Tahoma" w:cs="Tahoma"/>
          <w:b/>
          <w:sz w:val="24"/>
          <w:szCs w:val="24"/>
        </w:rPr>
        <w:t xml:space="preserve"> For all those who exalt </w:t>
      </w:r>
      <w:proofErr w:type="gramStart"/>
      <w:r w:rsidRPr="00CA2C1A">
        <w:rPr>
          <w:rFonts w:ascii="Tahoma" w:eastAsia="PC Tennessee" w:hAnsi="Tahoma" w:cs="Tahoma"/>
          <w:b/>
          <w:sz w:val="24"/>
          <w:szCs w:val="24"/>
        </w:rPr>
        <w:t>themselves</w:t>
      </w:r>
      <w:proofErr w:type="gramEnd"/>
      <w:r w:rsidRPr="00CA2C1A">
        <w:rPr>
          <w:rFonts w:ascii="Tahoma" w:eastAsia="PC Tennessee" w:hAnsi="Tahoma" w:cs="Tahoma"/>
          <w:b/>
          <w:sz w:val="24"/>
          <w:szCs w:val="24"/>
        </w:rPr>
        <w:t xml:space="preserve"> will be humbled, and those who humble themselves will be exalted.”</w:t>
      </w:r>
    </w:p>
    <w:p w:rsidR="001D7849" w:rsidRDefault="001D7849" w:rsidP="001E308C">
      <w:pPr>
        <w:spacing w:after="0" w:line="240" w:lineRule="auto"/>
        <w:jc w:val="both"/>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AB3AC7" w:rsidRDefault="00566E18" w:rsidP="007C4B2A">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1D7849">
        <w:rPr>
          <w:rFonts w:ascii="Tahoma" w:eastAsia="Times New Roman" w:hAnsi="Tahoma" w:cs="Tahoma"/>
          <w:b/>
          <w:color w:val="000000"/>
          <w:sz w:val="24"/>
          <w:szCs w:val="24"/>
        </w:rPr>
        <w:t xml:space="preserve">Humble Yourself </w:t>
      </w:r>
      <w:proofErr w:type="gramStart"/>
      <w:r w:rsidR="001D7849">
        <w:rPr>
          <w:rFonts w:ascii="Tahoma" w:eastAsia="Times New Roman" w:hAnsi="Tahoma" w:cs="Tahoma"/>
          <w:b/>
          <w:color w:val="000000"/>
          <w:sz w:val="24"/>
          <w:szCs w:val="24"/>
        </w:rPr>
        <w:t>In</w:t>
      </w:r>
      <w:proofErr w:type="gramEnd"/>
      <w:r w:rsidR="001D7849">
        <w:rPr>
          <w:rFonts w:ascii="Tahoma" w:eastAsia="Times New Roman" w:hAnsi="Tahoma" w:cs="Tahoma"/>
          <w:b/>
          <w:color w:val="000000"/>
          <w:sz w:val="24"/>
          <w:szCs w:val="24"/>
        </w:rPr>
        <w:t xml:space="preserve"> The Sight Of The Lord</w:t>
      </w:r>
      <w:r w:rsidR="002F3AF0">
        <w:rPr>
          <w:rFonts w:ascii="Tahoma" w:eastAsia="Times New Roman" w:hAnsi="Tahoma" w:cs="Tahoma"/>
          <w:b/>
          <w:color w:val="000000"/>
          <w:sz w:val="24"/>
          <w:szCs w:val="24"/>
        </w:rPr>
        <w:t>”</w:t>
      </w:r>
    </w:p>
    <w:p w:rsidR="00B92ADC" w:rsidRDefault="00AB3AC7" w:rsidP="007C4B2A">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7C4B2A">
        <w:rPr>
          <w:rFonts w:ascii="Tahoma" w:eastAsia="Times New Roman" w:hAnsi="Tahoma" w:cs="Tahoma"/>
          <w:b/>
          <w:color w:val="000000"/>
          <w:sz w:val="24"/>
          <w:szCs w:val="24"/>
        </w:rPr>
        <w:tab/>
      </w:r>
      <w:r w:rsidR="00D55E86">
        <w:rPr>
          <w:rFonts w:ascii="Tahoma" w:eastAsia="Times New Roman" w:hAnsi="Tahoma" w:cs="Tahoma"/>
          <w:b/>
          <w:color w:val="000000"/>
          <w:sz w:val="24"/>
          <w:szCs w:val="24"/>
        </w:rPr>
        <w:t xml:space="preserve"> </w:t>
      </w:r>
      <w:r w:rsidR="00AA4720">
        <w:rPr>
          <w:rFonts w:ascii="Tahoma" w:eastAsia="Times New Roman" w:hAnsi="Tahoma" w:cs="Tahoma"/>
          <w:b/>
          <w:color w:val="000000"/>
          <w:sz w:val="24"/>
          <w:szCs w:val="24"/>
        </w:rPr>
        <w:tab/>
        <w:t xml:space="preserve">     </w:t>
      </w:r>
      <w:r>
        <w:rPr>
          <w:rFonts w:ascii="Tahoma" w:eastAsia="Times New Roman" w:hAnsi="Tahoma" w:cs="Tahoma"/>
          <w:b/>
          <w:color w:val="000000"/>
          <w:sz w:val="24"/>
          <w:szCs w:val="24"/>
        </w:rPr>
        <w:t xml:space="preserve">Robert </w:t>
      </w:r>
      <w:proofErr w:type="spellStart"/>
      <w:r>
        <w:rPr>
          <w:rFonts w:ascii="Tahoma" w:eastAsia="Times New Roman" w:hAnsi="Tahoma" w:cs="Tahoma"/>
          <w:b/>
          <w:color w:val="000000"/>
          <w:sz w:val="24"/>
          <w:szCs w:val="24"/>
        </w:rPr>
        <w:t>Haubrich</w:t>
      </w:r>
      <w:proofErr w:type="spellEnd"/>
    </w:p>
    <w:p w:rsidR="007C4B2A" w:rsidRDefault="007C4B2A" w:rsidP="007C4B2A">
      <w:pPr>
        <w:spacing w:after="0" w:line="240" w:lineRule="auto"/>
        <w:jc w:val="both"/>
        <w:rPr>
          <w:rFonts w:ascii="Tahoma" w:eastAsia="Times New Roman" w:hAnsi="Tahoma" w:cs="Tahoma"/>
          <w:b/>
          <w:color w:val="000000"/>
          <w:sz w:val="24"/>
          <w:szCs w:val="24"/>
        </w:rPr>
      </w:pPr>
    </w:p>
    <w:p w:rsidR="00EF5814" w:rsidRDefault="00EF5814"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lastRenderedPageBreak/>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A065B" w:rsidRDefault="006A065B"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0F33AC" w:rsidRDefault="000F33AC"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02315"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502315">
        <w:rPr>
          <w:rFonts w:ascii="Tahoma" w:eastAsia="PC Tennessee" w:hAnsi="Tahoma" w:cs="Tahoma"/>
          <w:b/>
          <w:color w:val="000000"/>
          <w:sz w:val="24"/>
          <w:szCs w:val="24"/>
        </w:rPr>
        <w:t>Lord, Dismiss Us With Thy Blessing</w:t>
      </w:r>
      <w:r w:rsidR="00B26A68">
        <w:rPr>
          <w:rFonts w:ascii="Tahoma" w:eastAsia="PC Tennessee" w:hAnsi="Tahoma" w:cs="Tahoma"/>
          <w:b/>
          <w:color w:val="000000"/>
          <w:sz w:val="24"/>
          <w:szCs w:val="24"/>
        </w:rPr>
        <w:t>”</w:t>
      </w:r>
    </w:p>
    <w:p w:rsidR="00597A98" w:rsidRDefault="00502315" w:rsidP="00802E48">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t xml:space="preserve">            UMH #671</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lastRenderedPageBreak/>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0B1AD8" w:rsidRDefault="00770EFD" w:rsidP="00770EFD">
      <w:pPr>
        <w:spacing w:after="0" w:line="240" w:lineRule="auto"/>
        <w:jc w:val="both"/>
        <w:rPr>
          <w:rFonts w:ascii="Tahoma" w:eastAsia="PC Tennessee" w:hAnsi="Tahoma" w:cs="Tahoma"/>
          <w:b/>
          <w:color w:val="000000"/>
          <w:sz w:val="24"/>
          <w:szCs w:val="24"/>
        </w:rPr>
      </w:pPr>
      <w:r w:rsidRPr="00770EFD">
        <w:rPr>
          <w:rFonts w:ascii="Tahoma" w:eastAsia="PC Tennessee" w:hAnsi="Tahoma" w:cs="Tahoma"/>
          <w:b/>
          <w:color w:val="000000"/>
          <w:sz w:val="24"/>
          <w:szCs w:val="24"/>
        </w:rPr>
        <w:t xml:space="preserve">Our gathered worship has ended, but our race goes on. The faith we celebrate in here continues to be the faith we keep out there. </w:t>
      </w:r>
    </w:p>
    <w:p w:rsidR="000B1AD8" w:rsidRDefault="000B1AD8" w:rsidP="00770EFD">
      <w:pPr>
        <w:spacing w:after="0" w:line="240" w:lineRule="auto"/>
        <w:jc w:val="both"/>
        <w:rPr>
          <w:rFonts w:ascii="Tahoma" w:eastAsia="PC Tennessee" w:hAnsi="Tahoma" w:cs="Tahoma"/>
          <w:b/>
          <w:color w:val="000000"/>
          <w:sz w:val="24"/>
          <w:szCs w:val="24"/>
        </w:rPr>
      </w:pPr>
    </w:p>
    <w:p w:rsidR="000B1AD8" w:rsidRDefault="00770EFD" w:rsidP="00770EFD">
      <w:pPr>
        <w:spacing w:after="0" w:line="240" w:lineRule="auto"/>
        <w:jc w:val="both"/>
        <w:rPr>
          <w:rFonts w:ascii="Tahoma" w:eastAsia="PC Tennessee" w:hAnsi="Tahoma" w:cs="Tahoma"/>
          <w:b/>
          <w:color w:val="000000"/>
          <w:sz w:val="24"/>
          <w:szCs w:val="24"/>
        </w:rPr>
      </w:pPr>
      <w:r w:rsidRPr="00770EFD">
        <w:rPr>
          <w:rFonts w:ascii="Tahoma" w:eastAsia="PC Tennessee" w:hAnsi="Tahoma" w:cs="Tahoma"/>
          <w:b/>
          <w:color w:val="000000"/>
          <w:sz w:val="24"/>
          <w:szCs w:val="24"/>
        </w:rPr>
        <w:t xml:space="preserve">As you have poured yourself out in worship – in song and in prayer, in fellowship and in unity – now may we go to pour ourselves out in service to the world God so </w:t>
      </w:r>
      <w:proofErr w:type="gramStart"/>
      <w:r w:rsidRPr="00770EFD">
        <w:rPr>
          <w:rFonts w:ascii="Tahoma" w:eastAsia="PC Tennessee" w:hAnsi="Tahoma" w:cs="Tahoma"/>
          <w:b/>
          <w:color w:val="000000"/>
          <w:sz w:val="24"/>
          <w:szCs w:val="24"/>
        </w:rPr>
        <w:t>loves.</w:t>
      </w:r>
      <w:proofErr w:type="gramEnd"/>
      <w:r w:rsidRPr="00770EFD">
        <w:rPr>
          <w:rFonts w:ascii="Tahoma" w:eastAsia="PC Tennessee" w:hAnsi="Tahoma" w:cs="Tahoma"/>
          <w:b/>
          <w:color w:val="000000"/>
          <w:sz w:val="24"/>
          <w:szCs w:val="24"/>
        </w:rPr>
        <w:t xml:space="preserve"> </w:t>
      </w:r>
    </w:p>
    <w:p w:rsidR="000B1AD8" w:rsidRDefault="000B1AD8" w:rsidP="00770EFD">
      <w:pPr>
        <w:spacing w:after="0" w:line="240" w:lineRule="auto"/>
        <w:jc w:val="both"/>
        <w:rPr>
          <w:rFonts w:ascii="Tahoma" w:eastAsia="PC Tennessee" w:hAnsi="Tahoma" w:cs="Tahoma"/>
          <w:b/>
          <w:color w:val="000000"/>
          <w:sz w:val="24"/>
          <w:szCs w:val="24"/>
        </w:rPr>
      </w:pPr>
    </w:p>
    <w:p w:rsidR="00B066E0" w:rsidRDefault="00770EFD" w:rsidP="00770EFD">
      <w:pPr>
        <w:spacing w:after="0" w:line="240" w:lineRule="auto"/>
        <w:jc w:val="both"/>
        <w:rPr>
          <w:rFonts w:ascii="Tahoma" w:eastAsia="PC Tennessee" w:hAnsi="Tahoma" w:cs="Tahoma"/>
          <w:b/>
          <w:color w:val="000000"/>
          <w:sz w:val="24"/>
          <w:szCs w:val="24"/>
        </w:rPr>
      </w:pPr>
      <w:bookmarkStart w:id="0" w:name="_GoBack"/>
      <w:bookmarkEnd w:id="0"/>
      <w:r w:rsidRPr="00770EFD">
        <w:rPr>
          <w:rFonts w:ascii="Tahoma" w:eastAsia="PC Tennessee" w:hAnsi="Tahoma" w:cs="Tahoma"/>
          <w:b/>
          <w:color w:val="000000"/>
          <w:sz w:val="24"/>
          <w:szCs w:val="24"/>
        </w:rPr>
        <w:t>Let the church be the witness that God is at work in the world. Go with God. Amen.</w:t>
      </w:r>
    </w:p>
    <w:p w:rsidR="00CF0088" w:rsidRDefault="00CF0088"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D55E86" w:rsidRDefault="00D55E86"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8D7599" w:rsidRDefault="008D7599" w:rsidP="008D7599">
      <w:pPr>
        <w:spacing w:after="0" w:line="240" w:lineRule="auto"/>
        <w:rPr>
          <w:rFonts w:ascii="Tahoma" w:eastAsia="PC Tennessee" w:hAnsi="Tahoma" w:cs="Tahoma"/>
          <w:b/>
          <w:color w:val="000000"/>
          <w:sz w:val="24"/>
          <w:szCs w:val="24"/>
        </w:rPr>
      </w:pPr>
    </w:p>
    <w:p w:rsidR="008D7599" w:rsidRDefault="008D7599" w:rsidP="008D7599">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8D7599"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D04691" w:rsidRPr="008C7C62" w:rsidRDefault="00D04691" w:rsidP="00D04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D04691" w:rsidRDefault="00A84673" w:rsidP="00D04691">
      <w:pPr>
        <w:tabs>
          <w:tab w:val="left" w:pos="2340"/>
        </w:tabs>
        <w:spacing w:after="0" w:line="240" w:lineRule="auto"/>
        <w:rPr>
          <w:rFonts w:ascii="Tahoma" w:eastAsia="Times New Roman" w:hAnsi="Tahoma" w:cs="Times New Roman"/>
          <w:b/>
          <w:sz w:val="20"/>
          <w:szCs w:val="20"/>
        </w:rPr>
      </w:pPr>
      <w:r w:rsidRPr="00A84673">
        <w:rPr>
          <w:rFonts w:ascii="Tahoma" w:eastAsia="Times New Roman" w:hAnsi="Tahoma" w:cs="Times New Roman"/>
          <w:b/>
          <w:sz w:val="20"/>
          <w:szCs w:val="20"/>
        </w:rPr>
        <w:t>Joel 2:23-32</w:t>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BE7680" w:rsidRPr="00BE7680">
        <w:rPr>
          <w:rFonts w:ascii="Tahoma" w:eastAsia="Times New Roman" w:hAnsi="Tahoma" w:cs="Times New Roman"/>
          <w:b/>
          <w:sz w:val="20"/>
          <w:szCs w:val="20"/>
        </w:rPr>
        <w:t>Habakkuk 1:1-4; 2:1-4</w:t>
      </w:r>
    </w:p>
    <w:p w:rsidR="00D04691" w:rsidRDefault="00A84673" w:rsidP="00D04691">
      <w:pPr>
        <w:tabs>
          <w:tab w:val="left" w:pos="2340"/>
        </w:tabs>
        <w:spacing w:after="0" w:line="240" w:lineRule="auto"/>
        <w:rPr>
          <w:rFonts w:ascii="Tahoma" w:eastAsia="Times New Roman" w:hAnsi="Tahoma" w:cs="Times New Roman"/>
          <w:b/>
          <w:sz w:val="20"/>
          <w:szCs w:val="20"/>
        </w:rPr>
      </w:pPr>
      <w:r w:rsidRPr="00A84673">
        <w:rPr>
          <w:rFonts w:ascii="Tahoma" w:eastAsia="Times New Roman" w:hAnsi="Tahoma" w:cs="Times New Roman"/>
          <w:b/>
          <w:sz w:val="20"/>
          <w:szCs w:val="20"/>
        </w:rPr>
        <w:t>Psalm 65</w:t>
      </w:r>
      <w:proofErr w:type="gramStart"/>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BE7680" w:rsidRPr="00BE7680">
        <w:rPr>
          <w:rFonts w:ascii="Tahoma" w:eastAsia="Times New Roman" w:hAnsi="Tahoma" w:cs="Times New Roman"/>
          <w:b/>
          <w:sz w:val="20"/>
          <w:szCs w:val="20"/>
        </w:rPr>
        <w:t>Psalm</w:t>
      </w:r>
      <w:proofErr w:type="gramEnd"/>
      <w:r w:rsidR="00BE7680" w:rsidRPr="00BE7680">
        <w:rPr>
          <w:rFonts w:ascii="Tahoma" w:eastAsia="Times New Roman" w:hAnsi="Tahoma" w:cs="Times New Roman"/>
          <w:b/>
          <w:sz w:val="20"/>
          <w:szCs w:val="20"/>
        </w:rPr>
        <w:t xml:space="preserve"> 119:137-144</w:t>
      </w:r>
    </w:p>
    <w:p w:rsidR="00D04691" w:rsidRDefault="00A84673" w:rsidP="00D04691">
      <w:pPr>
        <w:tabs>
          <w:tab w:val="left" w:pos="2340"/>
        </w:tabs>
        <w:spacing w:after="0" w:line="240" w:lineRule="auto"/>
        <w:rPr>
          <w:rFonts w:ascii="Tahoma" w:eastAsia="Times New Roman" w:hAnsi="Tahoma" w:cs="Times New Roman"/>
          <w:b/>
          <w:sz w:val="20"/>
          <w:szCs w:val="20"/>
        </w:rPr>
      </w:pPr>
      <w:r w:rsidRPr="00A84673">
        <w:rPr>
          <w:rFonts w:ascii="Tahoma" w:eastAsia="Times New Roman" w:hAnsi="Tahoma" w:cs="Times New Roman"/>
          <w:b/>
          <w:sz w:val="20"/>
          <w:szCs w:val="20"/>
        </w:rPr>
        <w:t>2 Timothy 4:6-8, 16-18</w:t>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BE7680" w:rsidRPr="00BE7680">
        <w:rPr>
          <w:rFonts w:ascii="Tahoma" w:eastAsia="Times New Roman" w:hAnsi="Tahoma" w:cs="Times New Roman"/>
          <w:b/>
          <w:sz w:val="20"/>
          <w:szCs w:val="20"/>
        </w:rPr>
        <w:t>2 Thessalonians 1:1-4, 11-12</w:t>
      </w:r>
    </w:p>
    <w:p w:rsidR="00D04691" w:rsidRDefault="00A84673" w:rsidP="00D04691">
      <w:pPr>
        <w:tabs>
          <w:tab w:val="left" w:pos="2340"/>
        </w:tabs>
        <w:spacing w:after="0" w:line="240" w:lineRule="auto"/>
        <w:rPr>
          <w:rFonts w:ascii="Tahoma" w:eastAsia="Times New Roman" w:hAnsi="Tahoma" w:cs="Times New Roman"/>
          <w:b/>
          <w:sz w:val="20"/>
          <w:szCs w:val="20"/>
        </w:rPr>
      </w:pPr>
      <w:r w:rsidRPr="00A84673">
        <w:rPr>
          <w:rFonts w:ascii="Tahoma" w:eastAsia="Times New Roman" w:hAnsi="Tahoma" w:cs="Times New Roman"/>
          <w:b/>
          <w:sz w:val="20"/>
          <w:szCs w:val="20"/>
        </w:rPr>
        <w:t>Luke 18:9-14</w:t>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4610EE">
        <w:rPr>
          <w:rFonts w:ascii="Tahoma" w:eastAsia="Times New Roman" w:hAnsi="Tahoma" w:cs="Times New Roman"/>
          <w:b/>
          <w:sz w:val="20"/>
          <w:szCs w:val="20"/>
        </w:rPr>
        <w:tab/>
      </w:r>
      <w:r w:rsidR="00BE7680" w:rsidRPr="00BE7680">
        <w:rPr>
          <w:rFonts w:ascii="Tahoma" w:eastAsia="Times New Roman" w:hAnsi="Tahoma" w:cs="Times New Roman"/>
          <w:b/>
          <w:sz w:val="20"/>
          <w:szCs w:val="20"/>
        </w:rPr>
        <w:t>Luke 19:1-10</w:t>
      </w:r>
    </w:p>
    <w:p w:rsidR="00D04691" w:rsidRDefault="00D04691" w:rsidP="00D04691">
      <w:pPr>
        <w:tabs>
          <w:tab w:val="left" w:pos="2340"/>
        </w:tabs>
        <w:spacing w:after="0" w:line="240" w:lineRule="auto"/>
        <w:rPr>
          <w:rFonts w:ascii="Tahoma" w:eastAsia="Times New Roman" w:hAnsi="Tahoma" w:cs="Times New Roman"/>
          <w:b/>
          <w:sz w:val="20"/>
          <w:szCs w:val="20"/>
        </w:rPr>
      </w:pPr>
    </w:p>
    <w:p w:rsidR="00D04691" w:rsidRDefault="00D04691" w:rsidP="00D04691">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D04691" w:rsidRDefault="00D04691" w:rsidP="00D04691">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D04691" w:rsidRDefault="00D04691" w:rsidP="00D04691">
      <w:pPr>
        <w:tabs>
          <w:tab w:val="left" w:pos="2340"/>
        </w:tabs>
        <w:spacing w:after="0" w:line="240" w:lineRule="auto"/>
        <w:rPr>
          <w:rFonts w:ascii="Tahoma" w:hAnsi="Tahoma" w:cs="Tahoma"/>
          <w:b/>
          <w:color w:val="333333"/>
          <w:sz w:val="24"/>
          <w:szCs w:val="24"/>
          <w:shd w:val="clear" w:color="auto" w:fill="FFFFFF"/>
        </w:rPr>
      </w:pPr>
    </w:p>
    <w:p w:rsidR="00D04691" w:rsidRDefault="00D04691" w:rsidP="00D04691">
      <w:pPr>
        <w:tabs>
          <w:tab w:val="left" w:pos="2340"/>
        </w:tabs>
        <w:spacing w:after="0" w:line="240" w:lineRule="auto"/>
        <w:jc w:val="center"/>
        <w:rPr>
          <w:rFonts w:ascii="Tahoma" w:hAnsi="Tahoma" w:cs="Tahoma"/>
          <w:b/>
          <w:color w:val="333333"/>
          <w:sz w:val="24"/>
          <w:szCs w:val="24"/>
          <w:shd w:val="clear" w:color="auto" w:fill="FFFFFF"/>
        </w:rPr>
      </w:pPr>
    </w:p>
    <w:p w:rsidR="00D04691" w:rsidRDefault="00CF0088" w:rsidP="00D04691">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5F75A819" wp14:editId="3FBEBFB8">
            <wp:extent cx="4093535" cy="6443330"/>
            <wp:effectExtent l="0" t="0" r="2540" b="0"/>
            <wp:docPr id="5" name="Picture 5" descr="C:\Users\Pearl\OneDrive\Desktop\fear of the l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rl\OneDrive\Desktop\fear of the lor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3535" cy="6443330"/>
                    </a:xfrm>
                    <a:prstGeom prst="rect">
                      <a:avLst/>
                    </a:prstGeom>
                    <a:noFill/>
                    <a:ln>
                      <a:noFill/>
                    </a:ln>
                  </pic:spPr>
                </pic:pic>
              </a:graphicData>
            </a:graphic>
          </wp:inline>
        </w:drawing>
      </w:r>
    </w:p>
    <w:p w:rsidR="00EA5908" w:rsidRDefault="00EA5908" w:rsidP="00D04691">
      <w:pPr>
        <w:spacing w:before="100" w:beforeAutospacing="1" w:after="100" w:afterAutospacing="1" w:line="240" w:lineRule="auto"/>
        <w:jc w:val="center"/>
        <w:rPr>
          <w:rFonts w:ascii="Times New Roman" w:eastAsia="Times New Roman" w:hAnsi="Times New Roman" w:cs="Times New Roman"/>
          <w:sz w:val="24"/>
          <w:szCs w:val="24"/>
        </w:rPr>
      </w:pPr>
    </w:p>
    <w:p w:rsidR="00D04691" w:rsidRDefault="00D04691" w:rsidP="00D04691">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lastRenderedPageBreak/>
        <w:tab/>
      </w:r>
      <w:r>
        <w:rPr>
          <w:rFonts w:ascii="Tahoma" w:eastAsia="Times New Roman" w:hAnsi="Tahoma" w:cs="Tahoma"/>
          <w:b/>
          <w:i/>
          <w:sz w:val="24"/>
          <w:szCs w:val="20"/>
          <w:u w:val="single"/>
        </w:rPr>
        <w:t>OCTOBER</w:t>
      </w:r>
      <w:proofErr w:type="gramStart"/>
      <w:r>
        <w:rPr>
          <w:rFonts w:ascii="Tahoma" w:eastAsia="Times New Roman" w:hAnsi="Tahoma" w:cs="Tahoma"/>
          <w:b/>
          <w:i/>
          <w:sz w:val="24"/>
          <w:szCs w:val="20"/>
          <w:u w:val="single"/>
        </w:rPr>
        <w:t>,  2025</w:t>
      </w:r>
      <w:proofErr w:type="gramEnd"/>
    </w:p>
    <w:p w:rsidR="00D04691" w:rsidRDefault="00D04691" w:rsidP="00D04691">
      <w:pPr>
        <w:tabs>
          <w:tab w:val="left" w:pos="2340"/>
        </w:tabs>
        <w:spacing w:after="0" w:line="240" w:lineRule="auto"/>
        <w:jc w:val="center"/>
        <w:rPr>
          <w:rFonts w:ascii="Tahoma" w:eastAsia="Times New Roman" w:hAnsi="Tahoma" w:cs="Tahoma"/>
          <w:b/>
          <w:i/>
          <w:sz w:val="24"/>
          <w:szCs w:val="20"/>
          <w:u w:val="single"/>
        </w:rPr>
      </w:pPr>
    </w:p>
    <w:p w:rsidR="00D04691" w:rsidRPr="00565BB9" w:rsidRDefault="00D04691" w:rsidP="00D04691">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10-26</w:t>
      </w:r>
      <w:r w:rsidRPr="00565BB9">
        <w:rPr>
          <w:rFonts w:ascii="Tahoma" w:eastAsia="Times New Roman" w:hAnsi="Tahoma" w:cs="Times New Roman"/>
          <w:b/>
          <w:sz w:val="24"/>
          <w:szCs w:val="20"/>
        </w:rPr>
        <w:tab/>
        <w:t>9:32 A.M.</w:t>
      </w:r>
      <w:proofErr w:type="gramEnd"/>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D04691" w:rsidRDefault="00D04691" w:rsidP="00D04691">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126297" w:rsidRDefault="00126297" w:rsidP="00126297">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Reformation Sunday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10-31</w:t>
      </w:r>
      <w:r>
        <w:rPr>
          <w:rFonts w:ascii="Tahoma" w:eastAsia="Times New Roman" w:hAnsi="Tahoma" w:cs="Times New Roman"/>
          <w:b/>
          <w:sz w:val="24"/>
          <w:szCs w:val="20"/>
        </w:rPr>
        <w:tab/>
        <w:t>Halloween</w:t>
      </w:r>
    </w:p>
    <w:p w:rsidR="00D04691" w:rsidRDefault="00D04691" w:rsidP="00D04691">
      <w:pPr>
        <w:tabs>
          <w:tab w:val="left" w:pos="2340"/>
        </w:tabs>
        <w:spacing w:after="0" w:line="240" w:lineRule="auto"/>
        <w:rPr>
          <w:rFonts w:ascii="Tahoma" w:eastAsia="Times New Roman" w:hAnsi="Tahoma" w:cs="Times New Roman"/>
          <w:b/>
          <w:sz w:val="24"/>
          <w:szCs w:val="20"/>
        </w:rPr>
      </w:pP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 xml:space="preserve">CLOCKS “FALL” BACK SATURDAY NIGHT, </w:t>
      </w:r>
    </w:p>
    <w:p w:rsidR="00D04691" w:rsidRPr="007106E1" w:rsidRDefault="00D04691" w:rsidP="00D0469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NOVEMBER 1, 2025</w:t>
      </w:r>
    </w:p>
    <w:p w:rsidR="00D04691" w:rsidRDefault="00D04691" w:rsidP="00D04691">
      <w:pPr>
        <w:tabs>
          <w:tab w:val="left" w:pos="2340"/>
        </w:tabs>
        <w:spacing w:after="0" w:line="240" w:lineRule="auto"/>
        <w:rPr>
          <w:rFonts w:ascii="Tahoma" w:eastAsia="Times New Roman" w:hAnsi="Tahoma" w:cs="Times New Roman"/>
          <w:b/>
          <w:sz w:val="24"/>
          <w:szCs w:val="20"/>
        </w:rPr>
      </w:pPr>
    </w:p>
    <w:p w:rsidR="00BA462F" w:rsidRDefault="00BA462F"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11-2.9.16.23.30</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All Saints Day/Day of the Dead</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Pr="00974D6F">
        <w:rPr>
          <w:rFonts w:ascii="Tahoma" w:eastAsia="Times New Roman" w:hAnsi="Tahoma" w:cs="Times New Roman"/>
          <w:b/>
          <w:sz w:val="24"/>
          <w:szCs w:val="20"/>
        </w:rPr>
        <w:tab/>
        <w:t xml:space="preserve">Communion Sunday (Love Feast) with </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D04691"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2A4387" w:rsidRPr="00974D6F"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Ad Board/Trustees/Finance after Worship</w:t>
      </w:r>
    </w:p>
    <w:p w:rsidR="002A4387" w:rsidRDefault="002A4387" w:rsidP="00D04691">
      <w:pPr>
        <w:tabs>
          <w:tab w:val="left" w:pos="2340"/>
        </w:tabs>
        <w:spacing w:after="0" w:line="240" w:lineRule="auto"/>
        <w:rPr>
          <w:rFonts w:ascii="Tahoma" w:eastAsia="Times New Roman" w:hAnsi="Tahoma" w:cs="Times New Roman"/>
          <w:b/>
          <w:sz w:val="24"/>
          <w:szCs w:val="20"/>
        </w:rPr>
      </w:pPr>
    </w:p>
    <w:p w:rsidR="002A4387"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Organ and Tissue Donor Sunday</w:t>
      </w:r>
    </w:p>
    <w:p w:rsidR="00CF0088" w:rsidRDefault="00CF0088"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843689" w:rsidRDefault="00843689" w:rsidP="00D04691">
      <w:pPr>
        <w:tabs>
          <w:tab w:val="left" w:pos="2340"/>
        </w:tabs>
        <w:spacing w:after="0" w:line="240" w:lineRule="auto"/>
        <w:rPr>
          <w:rFonts w:ascii="Tahoma" w:eastAsia="Times New Roman" w:hAnsi="Tahoma" w:cs="Times New Roman"/>
          <w:b/>
          <w:sz w:val="24"/>
          <w:szCs w:val="20"/>
        </w:rPr>
      </w:pPr>
    </w:p>
    <w:p w:rsidR="00843689" w:rsidRDefault="00843689"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t>DON’T FORGET SOME OF OUR FALL COLLECTIONS</w:t>
      </w:r>
      <w:r>
        <w:rPr>
          <w:rFonts w:ascii="Tahoma" w:eastAsia="Times New Roman" w:hAnsi="Tahoma" w:cs="Times New Roman"/>
          <w:b/>
          <w:sz w:val="24"/>
          <w:szCs w:val="20"/>
        </w:rPr>
        <w:t>:</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EA5908" w:rsidRDefault="00EA5908" w:rsidP="00D04691">
      <w:pPr>
        <w:tabs>
          <w:tab w:val="left" w:pos="2340"/>
        </w:tabs>
        <w:spacing w:after="0" w:line="240" w:lineRule="auto"/>
        <w:rPr>
          <w:rFonts w:ascii="Tahoma" w:eastAsia="Times New Roman" w:hAnsi="Tahoma" w:cs="Times New Roman"/>
          <w:b/>
          <w:sz w:val="24"/>
          <w:szCs w:val="20"/>
        </w:rPr>
      </w:pPr>
    </w:p>
    <w:p w:rsidR="00D04691" w:rsidRPr="005A0810" w:rsidRDefault="00D04691" w:rsidP="00D04691">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D04691" w:rsidRDefault="00D04691" w:rsidP="00D04691">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300A32" w:rsidRDefault="00D04691" w:rsidP="00D04691">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D04691" w:rsidRDefault="00D04691" w:rsidP="00D04691">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 xml:space="preserve">Packing </w:t>
      </w:r>
      <w:r w:rsidRPr="004615F4">
        <w:rPr>
          <w:rFonts w:ascii="Tahoma" w:eastAsia="Times New Roman" w:hAnsi="Tahoma" w:cs="Times New Roman"/>
          <w:b/>
          <w:sz w:val="24"/>
          <w:szCs w:val="20"/>
          <w:highlight w:val="yellow"/>
        </w:rPr>
        <w:t xml:space="preserve">date </w:t>
      </w:r>
      <w:r w:rsidR="004615F4" w:rsidRPr="004615F4">
        <w:rPr>
          <w:rFonts w:ascii="Tahoma" w:eastAsia="Times New Roman" w:hAnsi="Tahoma" w:cs="Times New Roman"/>
          <w:b/>
          <w:sz w:val="24"/>
          <w:szCs w:val="20"/>
          <w:highlight w:val="yellow"/>
        </w:rPr>
        <w:t>is November 8, 11:00 to 1:00</w:t>
      </w:r>
    </w:p>
    <w:p w:rsidR="00D04691" w:rsidRDefault="00D04691" w:rsidP="00D04691">
      <w:pPr>
        <w:tabs>
          <w:tab w:val="left" w:pos="2340"/>
        </w:tabs>
        <w:spacing w:after="0" w:line="240" w:lineRule="auto"/>
        <w:jc w:val="both"/>
        <w:rPr>
          <w:rFonts w:ascii="Tahoma" w:eastAsia="Times New Roman" w:hAnsi="Tahoma" w:cs="Times New Roman"/>
          <w:b/>
          <w:sz w:val="24"/>
          <w:szCs w:val="20"/>
        </w:rPr>
      </w:pPr>
    </w:p>
    <w:p w:rsidR="00D04691" w:rsidRDefault="00D04691" w:rsidP="00D04691">
      <w:pPr>
        <w:tabs>
          <w:tab w:val="left" w:pos="2340"/>
        </w:tabs>
        <w:spacing w:after="0" w:line="240" w:lineRule="auto"/>
        <w:jc w:val="both"/>
        <w:rPr>
          <w:rFonts w:ascii="Tahoma" w:eastAsia="Times New Roman" w:hAnsi="Tahoma" w:cs="Times New Roman"/>
          <w:b/>
          <w:sz w:val="24"/>
          <w:szCs w:val="20"/>
        </w:rPr>
      </w:pPr>
      <w:r w:rsidRPr="003B6FA9">
        <w:rPr>
          <w:rFonts w:ascii="Tahoma" w:eastAsia="Times New Roman" w:hAnsi="Tahoma" w:cs="Times New Roman"/>
          <w:b/>
          <w:sz w:val="24"/>
          <w:szCs w:val="20"/>
          <w:u w:val="single"/>
        </w:rPr>
        <w:t>What Goes in My Shoebox</w:t>
      </w:r>
      <w:r w:rsidRPr="001E33D7">
        <w:rPr>
          <w:rFonts w:ascii="Tahoma" w:eastAsia="Times New Roman" w:hAnsi="Tahoma" w:cs="Times New Roman"/>
          <w:b/>
          <w:sz w:val="24"/>
          <w:szCs w:val="20"/>
        </w:rPr>
        <w:t>?  Make Your Gift Fun, Full, and Personalized.</w:t>
      </w:r>
    </w:p>
    <w:p w:rsidR="00D04691" w:rsidRDefault="00D04691" w:rsidP="00D04691">
      <w:pPr>
        <w:tabs>
          <w:tab w:val="left" w:pos="2340"/>
        </w:tabs>
        <w:spacing w:after="0" w:line="240" w:lineRule="auto"/>
        <w:jc w:val="both"/>
        <w:rPr>
          <w:rFonts w:ascii="Tahoma" w:eastAsia="Times New Roman" w:hAnsi="Tahoma" w:cs="Times New Roman"/>
          <w:b/>
          <w:sz w:val="24"/>
          <w:szCs w:val="20"/>
        </w:rPr>
      </w:pPr>
      <w:r w:rsidRPr="001E33D7">
        <w:rPr>
          <w:rFonts w:ascii="Tahoma" w:eastAsia="Times New Roman" w:hAnsi="Tahoma" w:cs="Times New Roman"/>
          <w:b/>
          <w:sz w:val="24"/>
          <w:szCs w:val="20"/>
        </w:rPr>
        <w:t>For children around the world, a shoebox is often their very first gift.  Given together with the Good News of Jesus Christ, it communicates God’s love to a boy or girl in need. So, it is important to make sure your gift is …</w:t>
      </w:r>
    </w:p>
    <w:p w:rsidR="00EA5908" w:rsidRDefault="00EA5908" w:rsidP="00D04691">
      <w:pPr>
        <w:tabs>
          <w:tab w:val="left" w:pos="2340"/>
        </w:tabs>
        <w:spacing w:after="0" w:line="240" w:lineRule="auto"/>
        <w:jc w:val="both"/>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FUN</w:t>
      </w:r>
      <w:r w:rsidRPr="001E33D7">
        <w:rPr>
          <w:rFonts w:ascii="Tahoma" w:eastAsia="Times New Roman" w:hAnsi="Tahoma" w:cs="Times New Roman"/>
          <w:b/>
          <w:sz w:val="24"/>
          <w:szCs w:val="20"/>
        </w:rPr>
        <w:t>—includes a “wow” item and other quality toys</w:t>
      </w:r>
    </w:p>
    <w:p w:rsidR="00EA5908" w:rsidRDefault="00EA5908"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FULL</w:t>
      </w:r>
      <w:r w:rsidRPr="001E33D7">
        <w:rPr>
          <w:rFonts w:ascii="Tahoma" w:eastAsia="Times New Roman" w:hAnsi="Tahoma" w:cs="Times New Roman"/>
          <w:b/>
          <w:sz w:val="24"/>
          <w:szCs w:val="20"/>
        </w:rPr>
        <w:t>—packed to the brim with additional school supplies and personal care items</w:t>
      </w:r>
    </w:p>
    <w:p w:rsidR="00EA5908" w:rsidRDefault="00EA5908" w:rsidP="00D04691">
      <w:pPr>
        <w:tabs>
          <w:tab w:val="left" w:pos="2340"/>
        </w:tabs>
        <w:spacing w:after="0" w:line="240" w:lineRule="auto"/>
        <w:rPr>
          <w:rFonts w:ascii="Tahoma" w:eastAsia="Times New Roman" w:hAnsi="Tahoma" w:cs="Times New Roman"/>
          <w:b/>
          <w:sz w:val="24"/>
          <w:szCs w:val="20"/>
        </w:rPr>
      </w:pPr>
    </w:p>
    <w:p w:rsidR="00D04691" w:rsidRPr="001E33D7"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PERSONALIZED</w:t>
      </w:r>
      <w:r w:rsidRPr="001E33D7">
        <w:rPr>
          <w:rFonts w:ascii="Tahoma" w:eastAsia="Times New Roman" w:hAnsi="Tahoma" w:cs="Times New Roman"/>
          <w:b/>
          <w:sz w:val="24"/>
          <w:szCs w:val="20"/>
        </w:rPr>
        <w:t xml:space="preserve">—prayed over and contains a note and photo, which are </w:t>
      </w:r>
    </w:p>
    <w:p w:rsidR="00D04691" w:rsidRPr="001E33D7" w:rsidRDefault="00D04691" w:rsidP="00D04691">
      <w:pPr>
        <w:tabs>
          <w:tab w:val="left" w:pos="2340"/>
        </w:tabs>
        <w:spacing w:after="0" w:line="240" w:lineRule="auto"/>
        <w:jc w:val="both"/>
        <w:rPr>
          <w:rFonts w:ascii="Tahoma" w:eastAsia="Times New Roman" w:hAnsi="Tahoma" w:cs="Times New Roman"/>
          <w:b/>
          <w:sz w:val="24"/>
          <w:szCs w:val="20"/>
        </w:rPr>
      </w:pPr>
    </w:p>
    <w:p w:rsidR="00D04691" w:rsidRPr="001E33D7" w:rsidRDefault="00D04691" w:rsidP="00D04691">
      <w:pPr>
        <w:tabs>
          <w:tab w:val="left" w:pos="2340"/>
        </w:tabs>
        <w:spacing w:after="0" w:line="240" w:lineRule="auto"/>
        <w:jc w:val="both"/>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 xml:space="preserve">DO NOT INCLUDE • Soap • Food, candy, or gum • Toothpaste • Used or damaged items • Scary or war-related </w:t>
      </w:r>
      <w:proofErr w:type="gramStart"/>
      <w:r w:rsidRPr="00300A32">
        <w:rPr>
          <w:rFonts w:ascii="Tahoma" w:eastAsia="Times New Roman" w:hAnsi="Tahoma" w:cs="Times New Roman"/>
          <w:b/>
          <w:i/>
          <w:sz w:val="24"/>
          <w:szCs w:val="20"/>
          <w:highlight w:val="yellow"/>
          <w:u w:val="single"/>
        </w:rPr>
        <w:t>items  •</w:t>
      </w:r>
      <w:proofErr w:type="gramEnd"/>
      <w:r w:rsidRPr="00300A32">
        <w:rPr>
          <w:rFonts w:ascii="Tahoma" w:eastAsia="Times New Roman" w:hAnsi="Tahoma" w:cs="Times New Roman"/>
          <w:b/>
          <w:i/>
          <w:sz w:val="24"/>
          <w:szCs w:val="20"/>
          <w:highlight w:val="yellow"/>
          <w:u w:val="single"/>
        </w:rPr>
        <w:t xml:space="preserve"> Wearable traditional camouflage • Seeds or organic matter • Liquids • Medication • Money • Breakable items • Matches, fire starters, or aerosols • Knives, saws, or razor blades</w:t>
      </w:r>
      <w:r w:rsidRPr="001E33D7">
        <w:rPr>
          <w:rFonts w:ascii="Tahoma" w:eastAsia="Times New Roman" w:hAnsi="Tahoma" w:cs="Times New Roman"/>
          <w:b/>
          <w:i/>
          <w:sz w:val="24"/>
          <w:szCs w:val="20"/>
          <w:u w:val="single"/>
        </w:rPr>
        <w:t xml:space="preserve"> </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E60B22" w:rsidRDefault="00D04691" w:rsidP="00D04691">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D04691" w:rsidRPr="00565BB9" w:rsidRDefault="00D04691" w:rsidP="00D04691">
      <w:pPr>
        <w:tabs>
          <w:tab w:val="left" w:pos="2340"/>
        </w:tabs>
        <w:spacing w:after="0" w:line="240" w:lineRule="auto"/>
        <w:rPr>
          <w:rFonts w:ascii="Tahoma" w:eastAsia="Times New Roman" w:hAnsi="Tahoma" w:cs="Tahoma"/>
          <w:b/>
          <w:sz w:val="16"/>
          <w:szCs w:val="16"/>
        </w:rPr>
      </w:pPr>
    </w:p>
    <w:p w:rsidR="00D04691" w:rsidRPr="00565BB9" w:rsidRDefault="00D04691" w:rsidP="00D04691">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D04691" w:rsidRPr="00565BB9" w:rsidRDefault="00D04691" w:rsidP="00D04691">
      <w:pPr>
        <w:tabs>
          <w:tab w:val="left" w:pos="2340"/>
        </w:tabs>
        <w:spacing w:after="0" w:line="240" w:lineRule="auto"/>
        <w:jc w:val="both"/>
        <w:rPr>
          <w:rFonts w:ascii="Tahoma" w:eastAsia="Times New Roman" w:hAnsi="Tahoma" w:cs="Tahoma"/>
          <w:b/>
          <w:sz w:val="24"/>
          <w:szCs w:val="20"/>
        </w:rPr>
      </w:pPr>
    </w:p>
    <w:p w:rsidR="00D04691" w:rsidRPr="00565BB9" w:rsidRDefault="00D04691" w:rsidP="00D04691">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D04691" w:rsidRPr="00565BB9" w:rsidRDefault="00D04691" w:rsidP="00D04691">
      <w:pPr>
        <w:tabs>
          <w:tab w:val="left" w:pos="2340"/>
        </w:tabs>
        <w:spacing w:after="0" w:line="240" w:lineRule="auto"/>
        <w:rPr>
          <w:rFonts w:ascii="Tahoma" w:eastAsia="Times New Roman" w:hAnsi="Tahoma" w:cs="Tahoma"/>
          <w:b/>
          <w:sz w:val="16"/>
          <w:szCs w:val="16"/>
        </w:rPr>
      </w:pP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sidR="00780138">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D04691" w:rsidRPr="0032133E" w:rsidRDefault="00D04691" w:rsidP="00D046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D04691" w:rsidRPr="0032133E" w:rsidRDefault="00D04691" w:rsidP="00D046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D04691" w:rsidRPr="0032133E"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D04691" w:rsidRDefault="00D04691" w:rsidP="00D04691">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D04691"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DA3D57" w:rsidRPr="0032133E" w:rsidRDefault="00DA3D57"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D04691"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D04691" w:rsidRPr="0032133E"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D04691" w:rsidRDefault="00D04691" w:rsidP="00D04691">
      <w:pPr>
        <w:tabs>
          <w:tab w:val="left" w:pos="2340"/>
        </w:tabs>
        <w:spacing w:after="0" w:line="240" w:lineRule="auto"/>
        <w:rPr>
          <w:rFonts w:ascii="Tahoma" w:eastAsia="Times New Roman" w:hAnsi="Tahoma" w:cs="Tahoma"/>
          <w:b/>
          <w:color w:val="000000"/>
        </w:rPr>
      </w:pPr>
    </w:p>
    <w:p w:rsidR="00D04691" w:rsidRDefault="00D04691" w:rsidP="00D04691">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795A73" w:rsidRDefault="00795A73" w:rsidP="00D04691">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sz w:val="24"/>
          <w:szCs w:val="24"/>
        </w:rPr>
        <w:t xml:space="preserve">Prayers based on Luke 18:9-14 focus on humility and recognizing one's need for God's mercy, rather than self-righteousness. Prayers for ourselves should reflect the tax collector's plea, "God, be merciful to me, a sinner," acknowledging sin and asking for forgiveness and renewal. For others, we should pray with humility, asking God for mercy and compassion, and to be lifted up in their humility, rather than judging them. </w:t>
      </w:r>
    </w:p>
    <w:p w:rsidR="00795A73" w:rsidRPr="00795A73" w:rsidRDefault="00795A73" w:rsidP="00795A73">
      <w:pPr>
        <w:pStyle w:val="NoSpacing"/>
        <w:jc w:val="both"/>
        <w:rPr>
          <w:rFonts w:ascii="Tahoma" w:hAnsi="Tahoma" w:cs="Tahoma"/>
          <w:b/>
          <w:sz w:val="24"/>
          <w:szCs w:val="24"/>
        </w:rPr>
      </w:pPr>
    </w:p>
    <w:p w:rsidR="00795A73" w:rsidRPr="00795A73" w:rsidRDefault="00795A73" w:rsidP="00795A73">
      <w:pPr>
        <w:pStyle w:val="NoSpacing"/>
        <w:jc w:val="both"/>
        <w:rPr>
          <w:rFonts w:ascii="Tahoma" w:hAnsi="Tahoma" w:cs="Tahoma"/>
          <w:b/>
          <w:i/>
          <w:sz w:val="24"/>
          <w:szCs w:val="24"/>
          <w:u w:val="single"/>
        </w:rPr>
      </w:pPr>
      <w:r w:rsidRPr="00795A73">
        <w:rPr>
          <w:rFonts w:ascii="Tahoma" w:hAnsi="Tahoma" w:cs="Tahoma"/>
          <w:b/>
          <w:i/>
          <w:sz w:val="24"/>
          <w:szCs w:val="24"/>
          <w:u w:val="single"/>
        </w:rPr>
        <w:t>Prayers for ourselves</w:t>
      </w:r>
    </w:p>
    <w:p w:rsidR="00795A73" w:rsidRDefault="00795A73" w:rsidP="00795A73">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i/>
          <w:sz w:val="24"/>
          <w:szCs w:val="24"/>
        </w:rPr>
        <w:t>Acknowledge your need:</w:t>
      </w:r>
      <w:r w:rsidRPr="00795A73">
        <w:rPr>
          <w:rFonts w:ascii="Tahoma" w:hAnsi="Tahoma" w:cs="Tahoma"/>
          <w:b/>
          <w:sz w:val="24"/>
          <w:szCs w:val="24"/>
        </w:rPr>
        <w:t xml:space="preserve"> "God, have mercy on me, a sinner. I know that I cannot save myself and desperately need your forgiveness and love</w:t>
      </w:r>
      <w:r>
        <w:rPr>
          <w:rFonts w:ascii="Tahoma" w:hAnsi="Tahoma" w:cs="Tahoma"/>
          <w:b/>
          <w:sz w:val="24"/>
          <w:szCs w:val="24"/>
        </w:rPr>
        <w:t xml:space="preserve">." </w:t>
      </w:r>
    </w:p>
    <w:p w:rsidR="00795A73" w:rsidRPr="00795A73" w:rsidRDefault="00795A73" w:rsidP="00795A73">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i/>
          <w:sz w:val="24"/>
          <w:szCs w:val="24"/>
        </w:rPr>
        <w:t>Surrender pride:</w:t>
      </w:r>
      <w:r w:rsidRPr="00795A73">
        <w:rPr>
          <w:rFonts w:ascii="Tahoma" w:hAnsi="Tahoma" w:cs="Tahoma"/>
          <w:b/>
          <w:sz w:val="24"/>
          <w:szCs w:val="24"/>
        </w:rPr>
        <w:t xml:space="preserve"> "Help me to not compare myself to others or think I'm more righteous. Help me to humble myself, for you exalt those who humble themselves and humble those who exalt themselves</w:t>
      </w:r>
      <w:r>
        <w:rPr>
          <w:rFonts w:ascii="Tahoma" w:hAnsi="Tahoma" w:cs="Tahoma"/>
          <w:b/>
          <w:sz w:val="24"/>
          <w:szCs w:val="24"/>
        </w:rPr>
        <w:t>."</w:t>
      </w:r>
    </w:p>
    <w:p w:rsidR="00795A73" w:rsidRPr="00795A73" w:rsidRDefault="00795A73" w:rsidP="00795A73">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i/>
          <w:sz w:val="24"/>
          <w:szCs w:val="24"/>
        </w:rPr>
        <w:t>Pray for renewal:</w:t>
      </w:r>
      <w:r w:rsidRPr="00795A73">
        <w:rPr>
          <w:rFonts w:ascii="Tahoma" w:hAnsi="Tahoma" w:cs="Tahoma"/>
          <w:b/>
          <w:sz w:val="24"/>
          <w:szCs w:val="24"/>
        </w:rPr>
        <w:t xml:space="preserve"> Ask for a heart that reflects God's grace and mercy, acknowledging that true righteousness comes from Him. "Thank you, Father, for your unending love and patience. Forgive me for the times I've judged others. Give me a heart of compassion</w:t>
      </w:r>
      <w:r>
        <w:rPr>
          <w:rFonts w:ascii="Tahoma" w:hAnsi="Tahoma" w:cs="Tahoma"/>
          <w:b/>
          <w:sz w:val="24"/>
          <w:szCs w:val="24"/>
        </w:rPr>
        <w:t xml:space="preserve"> and love to everyone." </w:t>
      </w:r>
    </w:p>
    <w:p w:rsidR="00795A73" w:rsidRPr="00795A73" w:rsidRDefault="00795A73" w:rsidP="00795A73">
      <w:pPr>
        <w:pStyle w:val="NoSpacing"/>
        <w:jc w:val="both"/>
        <w:rPr>
          <w:rFonts w:ascii="Tahoma" w:hAnsi="Tahoma" w:cs="Tahoma"/>
          <w:b/>
          <w:sz w:val="24"/>
          <w:szCs w:val="24"/>
        </w:rPr>
      </w:pPr>
    </w:p>
    <w:p w:rsidR="00795A73" w:rsidRPr="00795A73" w:rsidRDefault="00795A73" w:rsidP="00795A73">
      <w:pPr>
        <w:pStyle w:val="NoSpacing"/>
        <w:jc w:val="both"/>
        <w:rPr>
          <w:rFonts w:ascii="Tahoma" w:hAnsi="Tahoma" w:cs="Tahoma"/>
          <w:b/>
          <w:i/>
          <w:sz w:val="24"/>
          <w:szCs w:val="24"/>
          <w:u w:val="single"/>
        </w:rPr>
      </w:pPr>
      <w:r w:rsidRPr="00795A73">
        <w:rPr>
          <w:rFonts w:ascii="Tahoma" w:hAnsi="Tahoma" w:cs="Tahoma"/>
          <w:b/>
          <w:i/>
          <w:sz w:val="24"/>
          <w:szCs w:val="24"/>
          <w:u w:val="single"/>
        </w:rPr>
        <w:t>Prayers for others</w:t>
      </w:r>
    </w:p>
    <w:p w:rsidR="00795A73" w:rsidRDefault="00795A73" w:rsidP="00795A73">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i/>
          <w:sz w:val="24"/>
          <w:szCs w:val="24"/>
        </w:rPr>
        <w:t>Pray with humility:</w:t>
      </w:r>
      <w:r w:rsidRPr="00795A73">
        <w:rPr>
          <w:rFonts w:ascii="Tahoma" w:hAnsi="Tahoma" w:cs="Tahoma"/>
          <w:b/>
          <w:sz w:val="24"/>
          <w:szCs w:val="24"/>
        </w:rPr>
        <w:t xml:space="preserve"> "Lord, show mercy to this person as well. They may be struggling, and I know that I am in no position to judge. Help me to see them through yo</w:t>
      </w:r>
      <w:r>
        <w:rPr>
          <w:rFonts w:ascii="Tahoma" w:hAnsi="Tahoma" w:cs="Tahoma"/>
          <w:b/>
          <w:sz w:val="24"/>
          <w:szCs w:val="24"/>
        </w:rPr>
        <w:t xml:space="preserve">ur eyes and not my own." </w:t>
      </w:r>
    </w:p>
    <w:p w:rsidR="00795A73" w:rsidRPr="00795A73" w:rsidRDefault="00795A73" w:rsidP="00795A73">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i/>
          <w:sz w:val="24"/>
          <w:szCs w:val="24"/>
        </w:rPr>
        <w:t>Ask for God's lifting action:</w:t>
      </w:r>
      <w:r w:rsidRPr="00795A73">
        <w:rPr>
          <w:rFonts w:ascii="Tahoma" w:hAnsi="Tahoma" w:cs="Tahoma"/>
          <w:b/>
          <w:sz w:val="24"/>
          <w:szCs w:val="24"/>
        </w:rPr>
        <w:t xml:space="preserve"> "Help them to humble </w:t>
      </w:r>
      <w:proofErr w:type="gramStart"/>
      <w:r w:rsidRPr="00795A73">
        <w:rPr>
          <w:rFonts w:ascii="Tahoma" w:hAnsi="Tahoma" w:cs="Tahoma"/>
          <w:b/>
          <w:sz w:val="24"/>
          <w:szCs w:val="24"/>
        </w:rPr>
        <w:t>themselves</w:t>
      </w:r>
      <w:proofErr w:type="gramEnd"/>
      <w:r w:rsidRPr="00795A73">
        <w:rPr>
          <w:rFonts w:ascii="Tahoma" w:hAnsi="Tahoma" w:cs="Tahoma"/>
          <w:b/>
          <w:sz w:val="24"/>
          <w:szCs w:val="24"/>
        </w:rPr>
        <w:t xml:space="preserve"> before you, and you will lift them up. Please don't let them be humbled out of pride, but exalted thro</w:t>
      </w:r>
      <w:r>
        <w:rPr>
          <w:rFonts w:ascii="Tahoma" w:hAnsi="Tahoma" w:cs="Tahoma"/>
          <w:b/>
          <w:sz w:val="24"/>
          <w:szCs w:val="24"/>
        </w:rPr>
        <w:t xml:space="preserve">ugh humility and grace." </w:t>
      </w:r>
    </w:p>
    <w:p w:rsidR="00795A73" w:rsidRPr="00795A73" w:rsidRDefault="00795A73" w:rsidP="00795A73">
      <w:pPr>
        <w:pStyle w:val="NoSpacing"/>
        <w:jc w:val="both"/>
        <w:rPr>
          <w:rFonts w:ascii="Tahoma" w:hAnsi="Tahoma" w:cs="Tahoma"/>
          <w:b/>
          <w:sz w:val="24"/>
          <w:szCs w:val="24"/>
        </w:rPr>
      </w:pPr>
    </w:p>
    <w:p w:rsidR="00795A73" w:rsidRDefault="00795A73" w:rsidP="00795A73">
      <w:pPr>
        <w:pStyle w:val="NoSpacing"/>
        <w:jc w:val="both"/>
        <w:rPr>
          <w:rFonts w:ascii="Tahoma" w:hAnsi="Tahoma" w:cs="Tahoma"/>
          <w:b/>
          <w:sz w:val="24"/>
          <w:szCs w:val="24"/>
        </w:rPr>
      </w:pPr>
      <w:r w:rsidRPr="00795A73">
        <w:rPr>
          <w:rFonts w:ascii="Tahoma" w:hAnsi="Tahoma" w:cs="Tahoma"/>
          <w:b/>
          <w:i/>
          <w:sz w:val="24"/>
          <w:szCs w:val="24"/>
        </w:rPr>
        <w:lastRenderedPageBreak/>
        <w:t>Focus on repentance:</w:t>
      </w:r>
      <w:r w:rsidRPr="00795A73">
        <w:rPr>
          <w:rFonts w:ascii="Tahoma" w:hAnsi="Tahoma" w:cs="Tahoma"/>
          <w:b/>
          <w:sz w:val="24"/>
          <w:szCs w:val="24"/>
        </w:rPr>
        <w:t xml:space="preserve"> "God, help them to see their own need for your mercy, just as I must. Protect them from the pride that blinds and keep them fr</w:t>
      </w:r>
      <w:r>
        <w:rPr>
          <w:rFonts w:ascii="Tahoma" w:hAnsi="Tahoma" w:cs="Tahoma"/>
          <w:b/>
          <w:sz w:val="24"/>
          <w:szCs w:val="24"/>
        </w:rPr>
        <w:t>om exalting themselves."</w:t>
      </w:r>
    </w:p>
    <w:p w:rsidR="007267A7" w:rsidRDefault="007267A7" w:rsidP="00D04691">
      <w:pPr>
        <w:pStyle w:val="NoSpacing"/>
        <w:jc w:val="both"/>
        <w:rPr>
          <w:rFonts w:ascii="Tahoma" w:hAnsi="Tahoma" w:cs="Tahoma"/>
          <w:b/>
          <w:sz w:val="24"/>
          <w:szCs w:val="24"/>
        </w:rPr>
      </w:pPr>
    </w:p>
    <w:p w:rsidR="00DC26C8" w:rsidRDefault="00DC26C8" w:rsidP="00D04691">
      <w:pPr>
        <w:pStyle w:val="NoSpacing"/>
        <w:jc w:val="both"/>
        <w:rPr>
          <w:rFonts w:ascii="Tahoma" w:hAnsi="Tahoma" w:cs="Tahoma"/>
          <w:b/>
          <w:sz w:val="24"/>
          <w:szCs w:val="24"/>
        </w:rPr>
      </w:pPr>
    </w:p>
    <w:p w:rsidR="00D04691" w:rsidRDefault="00D04691" w:rsidP="00D04691">
      <w:pPr>
        <w:pStyle w:val="NoSpacing"/>
        <w:jc w:val="both"/>
        <w:rPr>
          <w:rFonts w:ascii="Tahoma" w:hAnsi="Tahoma" w:cs="Tahoma"/>
          <w:b/>
          <w:sz w:val="24"/>
          <w:szCs w:val="24"/>
        </w:rPr>
      </w:pPr>
    </w:p>
    <w:p w:rsidR="00DC26C8" w:rsidRDefault="00DC26C8" w:rsidP="00D04691">
      <w:pPr>
        <w:pStyle w:val="NoSpacing"/>
        <w:jc w:val="both"/>
        <w:rPr>
          <w:rFonts w:ascii="Tahoma" w:hAnsi="Tahoma" w:cs="Tahoma"/>
          <w:b/>
          <w:sz w:val="24"/>
          <w:szCs w:val="24"/>
        </w:rPr>
      </w:pPr>
    </w:p>
    <w:p w:rsidR="00DC26C8" w:rsidRPr="001F1D7C" w:rsidRDefault="00DC26C8" w:rsidP="00D04691">
      <w:pPr>
        <w:pStyle w:val="NoSpacing"/>
        <w:jc w:val="both"/>
        <w:rPr>
          <w:rFonts w:ascii="Tahoma" w:hAnsi="Tahoma" w:cs="Tahoma"/>
          <w:b/>
          <w:sz w:val="24"/>
          <w:szCs w:val="24"/>
        </w:rPr>
      </w:pPr>
    </w:p>
    <w:p w:rsidR="00D04691" w:rsidRDefault="00D04691" w:rsidP="00D04691">
      <w:pPr>
        <w:pStyle w:val="NoSpacing"/>
        <w:jc w:val="both"/>
        <w:rPr>
          <w:rFonts w:ascii="Tahoma" w:hAnsi="Tahoma" w:cs="Tahoma"/>
          <w:b/>
          <w:sz w:val="24"/>
          <w:szCs w:val="24"/>
        </w:rPr>
      </w:pPr>
    </w:p>
    <w:p w:rsidR="00CB5B9F" w:rsidRDefault="00CB5B9F" w:rsidP="00D04691">
      <w:pPr>
        <w:pStyle w:val="NoSpacing"/>
        <w:jc w:val="both"/>
        <w:rPr>
          <w:rFonts w:ascii="Tahoma" w:hAnsi="Tahoma" w:cs="Tahoma"/>
          <w:b/>
          <w:sz w:val="24"/>
          <w:szCs w:val="24"/>
        </w:rPr>
      </w:pPr>
    </w:p>
    <w:p w:rsidR="00CB5B9F" w:rsidRDefault="00CB5B9F"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D04691" w:rsidRPr="00EF6CAD" w:rsidRDefault="00D04691" w:rsidP="00D04691">
      <w:pPr>
        <w:spacing w:before="100" w:beforeAutospacing="1" w:after="100" w:afterAutospacing="1" w:line="240" w:lineRule="auto"/>
        <w:jc w:val="center"/>
        <w:rPr>
          <w:rFonts w:ascii="Times New Roman" w:eastAsia="Times New Roman" w:hAnsi="Times New Roman" w:cs="Times New Roman"/>
          <w:sz w:val="24"/>
          <w:szCs w:val="24"/>
        </w:rPr>
      </w:pPr>
    </w:p>
    <w:p w:rsidR="00D04691" w:rsidRDefault="00D04691"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EA5908" w:rsidP="00D04691">
      <w:pPr>
        <w:pStyle w:val="NoSpacing"/>
        <w:jc w:val="both"/>
        <w:rPr>
          <w:rFonts w:ascii="Tahoma" w:hAnsi="Tahoma" w:cs="Tahoma"/>
          <w:b/>
          <w:sz w:val="24"/>
          <w:szCs w:val="24"/>
        </w:rPr>
      </w:pPr>
    </w:p>
    <w:p w:rsidR="00EA5908" w:rsidRDefault="00341638" w:rsidP="00341638">
      <w:pPr>
        <w:pStyle w:val="NoSpacing"/>
        <w:jc w:val="center"/>
        <w:rPr>
          <w:rFonts w:ascii="Tahoma" w:hAnsi="Tahoma" w:cs="Tahoma"/>
          <w:b/>
          <w:sz w:val="24"/>
          <w:szCs w:val="24"/>
        </w:rPr>
      </w:pPr>
      <w:r>
        <w:rPr>
          <w:noProof/>
        </w:rPr>
        <w:lastRenderedPageBreak/>
        <w:drawing>
          <wp:inline distT="0" distB="0" distL="0" distR="0" wp14:anchorId="1050845E" wp14:editId="3189BF17">
            <wp:extent cx="3944679" cy="5784112"/>
            <wp:effectExtent l="0" t="0" r="0" b="7620"/>
            <wp:docPr id="8" name="Picture 8" descr="72 Kelly's Treehouse Quotes ideas | inspirational prayers, good prayers,  prayer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 Kelly's Treehouse Quotes ideas | inspirational prayers, good prayers,  prayer quo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5358" cy="5785107"/>
                    </a:xfrm>
                    <a:prstGeom prst="rect">
                      <a:avLst/>
                    </a:prstGeom>
                    <a:noFill/>
                    <a:ln>
                      <a:noFill/>
                    </a:ln>
                  </pic:spPr>
                </pic:pic>
              </a:graphicData>
            </a:graphic>
          </wp:inline>
        </w:drawing>
      </w:r>
    </w:p>
    <w:p w:rsidR="00D04691" w:rsidRPr="00DA272E" w:rsidRDefault="00D04691" w:rsidP="00D04691">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2421E5B" wp14:editId="7D9366B8">
            <wp:extent cx="2764155" cy="7496175"/>
            <wp:effectExtent l="0" t="0" r="0" b="9525"/>
            <wp:docPr id="4" name="Picture 4"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2325AB" w:rsidRPr="00F74432" w:rsidRDefault="00D04691" w:rsidP="00F74432">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0742DC52" wp14:editId="2B0AECCA">
            <wp:extent cx="2689860" cy="7124065"/>
            <wp:effectExtent l="0" t="0" r="0" b="635"/>
            <wp:docPr id="6" name="Picture 6"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2325AB" w:rsidRPr="00F74432"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29AA"/>
    <w:rsid w:val="00032A79"/>
    <w:rsid w:val="00032CBB"/>
    <w:rsid w:val="00032DD6"/>
    <w:rsid w:val="000330E9"/>
    <w:rsid w:val="0003378C"/>
    <w:rsid w:val="00033ADA"/>
    <w:rsid w:val="0003418C"/>
    <w:rsid w:val="0003506B"/>
    <w:rsid w:val="00035854"/>
    <w:rsid w:val="00035BAD"/>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5B3E"/>
    <w:rsid w:val="00086563"/>
    <w:rsid w:val="00090117"/>
    <w:rsid w:val="00090B28"/>
    <w:rsid w:val="00090F1D"/>
    <w:rsid w:val="0009116B"/>
    <w:rsid w:val="00091FEA"/>
    <w:rsid w:val="0009255E"/>
    <w:rsid w:val="00092915"/>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3AC"/>
    <w:rsid w:val="000F39F6"/>
    <w:rsid w:val="000F3F34"/>
    <w:rsid w:val="000F42A2"/>
    <w:rsid w:val="000F4BA1"/>
    <w:rsid w:val="000F5974"/>
    <w:rsid w:val="000F695D"/>
    <w:rsid w:val="000F698B"/>
    <w:rsid w:val="000F6D61"/>
    <w:rsid w:val="000F6E9C"/>
    <w:rsid w:val="001003EB"/>
    <w:rsid w:val="00101AA4"/>
    <w:rsid w:val="00102E40"/>
    <w:rsid w:val="00104DA6"/>
    <w:rsid w:val="00104EC8"/>
    <w:rsid w:val="001052AC"/>
    <w:rsid w:val="0010570C"/>
    <w:rsid w:val="001057CF"/>
    <w:rsid w:val="00106334"/>
    <w:rsid w:val="0010661D"/>
    <w:rsid w:val="00106E94"/>
    <w:rsid w:val="001072A7"/>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297"/>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E9C"/>
    <w:rsid w:val="001B4104"/>
    <w:rsid w:val="001B4247"/>
    <w:rsid w:val="001B45DB"/>
    <w:rsid w:val="001B5779"/>
    <w:rsid w:val="001B61D2"/>
    <w:rsid w:val="001B626B"/>
    <w:rsid w:val="001B67DB"/>
    <w:rsid w:val="001B72CC"/>
    <w:rsid w:val="001B7BEC"/>
    <w:rsid w:val="001C045C"/>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BFC"/>
    <w:rsid w:val="00202DF1"/>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238A"/>
    <w:rsid w:val="00212C94"/>
    <w:rsid w:val="002134DF"/>
    <w:rsid w:val="00213620"/>
    <w:rsid w:val="00213CB4"/>
    <w:rsid w:val="00213FC7"/>
    <w:rsid w:val="00214782"/>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2CE9"/>
    <w:rsid w:val="0032453C"/>
    <w:rsid w:val="00324A22"/>
    <w:rsid w:val="00324DA5"/>
    <w:rsid w:val="00325363"/>
    <w:rsid w:val="00325CC4"/>
    <w:rsid w:val="00326184"/>
    <w:rsid w:val="00326304"/>
    <w:rsid w:val="00326416"/>
    <w:rsid w:val="00326C43"/>
    <w:rsid w:val="00327AF7"/>
    <w:rsid w:val="003300B4"/>
    <w:rsid w:val="003300B5"/>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9D9"/>
    <w:rsid w:val="003B6B85"/>
    <w:rsid w:val="003B6EB5"/>
    <w:rsid w:val="003B6FA9"/>
    <w:rsid w:val="003B718E"/>
    <w:rsid w:val="003B7EF4"/>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3E55"/>
    <w:rsid w:val="00473F8F"/>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DBA"/>
    <w:rsid w:val="004A30B6"/>
    <w:rsid w:val="004A32A0"/>
    <w:rsid w:val="004A44DC"/>
    <w:rsid w:val="004A4CE7"/>
    <w:rsid w:val="004A55AC"/>
    <w:rsid w:val="004A5CD2"/>
    <w:rsid w:val="004A61C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73BC"/>
    <w:rsid w:val="005173F7"/>
    <w:rsid w:val="0052026C"/>
    <w:rsid w:val="005208F8"/>
    <w:rsid w:val="00520A82"/>
    <w:rsid w:val="00520AB9"/>
    <w:rsid w:val="00521253"/>
    <w:rsid w:val="00521A86"/>
    <w:rsid w:val="0052260C"/>
    <w:rsid w:val="0052390F"/>
    <w:rsid w:val="00523E58"/>
    <w:rsid w:val="0052483E"/>
    <w:rsid w:val="00524FED"/>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19F"/>
    <w:rsid w:val="0054391F"/>
    <w:rsid w:val="00544178"/>
    <w:rsid w:val="0054443B"/>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254"/>
    <w:rsid w:val="006233A6"/>
    <w:rsid w:val="00624128"/>
    <w:rsid w:val="006242A4"/>
    <w:rsid w:val="00624C98"/>
    <w:rsid w:val="006256BD"/>
    <w:rsid w:val="00625750"/>
    <w:rsid w:val="006257B5"/>
    <w:rsid w:val="00625C39"/>
    <w:rsid w:val="0062605F"/>
    <w:rsid w:val="00627527"/>
    <w:rsid w:val="00627B71"/>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77"/>
    <w:rsid w:val="00660CE3"/>
    <w:rsid w:val="00661447"/>
    <w:rsid w:val="00661BFB"/>
    <w:rsid w:val="0066215F"/>
    <w:rsid w:val="006630FD"/>
    <w:rsid w:val="006633C2"/>
    <w:rsid w:val="0066366B"/>
    <w:rsid w:val="006641FF"/>
    <w:rsid w:val="00665328"/>
    <w:rsid w:val="00665801"/>
    <w:rsid w:val="00665C81"/>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CE1"/>
    <w:rsid w:val="00681FF7"/>
    <w:rsid w:val="0068266D"/>
    <w:rsid w:val="006829AF"/>
    <w:rsid w:val="00682C78"/>
    <w:rsid w:val="00682ED0"/>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2166"/>
    <w:rsid w:val="006B2228"/>
    <w:rsid w:val="006B2C01"/>
    <w:rsid w:val="006B30BC"/>
    <w:rsid w:val="006B3106"/>
    <w:rsid w:val="006B378F"/>
    <w:rsid w:val="006B47F6"/>
    <w:rsid w:val="006B4D70"/>
    <w:rsid w:val="006B56F0"/>
    <w:rsid w:val="006B7604"/>
    <w:rsid w:val="006C017E"/>
    <w:rsid w:val="006C076C"/>
    <w:rsid w:val="006C23DE"/>
    <w:rsid w:val="006C2897"/>
    <w:rsid w:val="006C336A"/>
    <w:rsid w:val="006C348A"/>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67A7"/>
    <w:rsid w:val="00726914"/>
    <w:rsid w:val="00727997"/>
    <w:rsid w:val="0073182A"/>
    <w:rsid w:val="00731A74"/>
    <w:rsid w:val="0073276D"/>
    <w:rsid w:val="007327DE"/>
    <w:rsid w:val="007333FE"/>
    <w:rsid w:val="0073378D"/>
    <w:rsid w:val="007346AD"/>
    <w:rsid w:val="00734719"/>
    <w:rsid w:val="0073533C"/>
    <w:rsid w:val="00735F56"/>
    <w:rsid w:val="00736509"/>
    <w:rsid w:val="00736F13"/>
    <w:rsid w:val="00737364"/>
    <w:rsid w:val="00737A49"/>
    <w:rsid w:val="00740E19"/>
    <w:rsid w:val="0074197A"/>
    <w:rsid w:val="00741E88"/>
    <w:rsid w:val="00742378"/>
    <w:rsid w:val="00742D2E"/>
    <w:rsid w:val="00742F98"/>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0EFD"/>
    <w:rsid w:val="00771590"/>
    <w:rsid w:val="00771EDC"/>
    <w:rsid w:val="0077263F"/>
    <w:rsid w:val="00772928"/>
    <w:rsid w:val="00773A98"/>
    <w:rsid w:val="00773C6D"/>
    <w:rsid w:val="00774684"/>
    <w:rsid w:val="00775861"/>
    <w:rsid w:val="00780138"/>
    <w:rsid w:val="00780171"/>
    <w:rsid w:val="00780733"/>
    <w:rsid w:val="007808D8"/>
    <w:rsid w:val="00780AEB"/>
    <w:rsid w:val="0078412D"/>
    <w:rsid w:val="00784448"/>
    <w:rsid w:val="00784F50"/>
    <w:rsid w:val="00784FB7"/>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D0ACC"/>
    <w:rsid w:val="007D12C7"/>
    <w:rsid w:val="007D1515"/>
    <w:rsid w:val="007D2AC4"/>
    <w:rsid w:val="007D3313"/>
    <w:rsid w:val="007D3B82"/>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7599"/>
    <w:rsid w:val="008D76B2"/>
    <w:rsid w:val="008E157F"/>
    <w:rsid w:val="008E1F05"/>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673"/>
    <w:rsid w:val="00A8498A"/>
    <w:rsid w:val="00A84B4E"/>
    <w:rsid w:val="00A8504D"/>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20C"/>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251A"/>
    <w:rsid w:val="00B12550"/>
    <w:rsid w:val="00B12FB8"/>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4F0A"/>
    <w:rsid w:val="00B35EFB"/>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46D7"/>
    <w:rsid w:val="00B55791"/>
    <w:rsid w:val="00B557DB"/>
    <w:rsid w:val="00B56213"/>
    <w:rsid w:val="00B60D57"/>
    <w:rsid w:val="00B61F4E"/>
    <w:rsid w:val="00B6284A"/>
    <w:rsid w:val="00B62A99"/>
    <w:rsid w:val="00B63F34"/>
    <w:rsid w:val="00B64404"/>
    <w:rsid w:val="00B64935"/>
    <w:rsid w:val="00B6571A"/>
    <w:rsid w:val="00B65A22"/>
    <w:rsid w:val="00B65D00"/>
    <w:rsid w:val="00B65E21"/>
    <w:rsid w:val="00B664B7"/>
    <w:rsid w:val="00B666C1"/>
    <w:rsid w:val="00B668BE"/>
    <w:rsid w:val="00B66A9B"/>
    <w:rsid w:val="00B67348"/>
    <w:rsid w:val="00B67F28"/>
    <w:rsid w:val="00B704DC"/>
    <w:rsid w:val="00B70E87"/>
    <w:rsid w:val="00B70FF7"/>
    <w:rsid w:val="00B7102B"/>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7D"/>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515"/>
    <w:rsid w:val="00BE7680"/>
    <w:rsid w:val="00BE7B37"/>
    <w:rsid w:val="00BF060D"/>
    <w:rsid w:val="00BF194D"/>
    <w:rsid w:val="00BF1D0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17D3E"/>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60E2"/>
    <w:rsid w:val="00C46945"/>
    <w:rsid w:val="00C507D3"/>
    <w:rsid w:val="00C50C48"/>
    <w:rsid w:val="00C514A9"/>
    <w:rsid w:val="00C51C17"/>
    <w:rsid w:val="00C52206"/>
    <w:rsid w:val="00C5410E"/>
    <w:rsid w:val="00C541F4"/>
    <w:rsid w:val="00C542D8"/>
    <w:rsid w:val="00C545F0"/>
    <w:rsid w:val="00C56A8B"/>
    <w:rsid w:val="00C572AA"/>
    <w:rsid w:val="00C60BB9"/>
    <w:rsid w:val="00C615A8"/>
    <w:rsid w:val="00C628E9"/>
    <w:rsid w:val="00C62AA0"/>
    <w:rsid w:val="00C62AE7"/>
    <w:rsid w:val="00C63467"/>
    <w:rsid w:val="00C64178"/>
    <w:rsid w:val="00C647B5"/>
    <w:rsid w:val="00C65968"/>
    <w:rsid w:val="00C65978"/>
    <w:rsid w:val="00C66350"/>
    <w:rsid w:val="00C672E1"/>
    <w:rsid w:val="00C7162B"/>
    <w:rsid w:val="00C71FF6"/>
    <w:rsid w:val="00C72C6A"/>
    <w:rsid w:val="00C73791"/>
    <w:rsid w:val="00C73EDF"/>
    <w:rsid w:val="00C745A6"/>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6151"/>
    <w:rsid w:val="00C86314"/>
    <w:rsid w:val="00C868CC"/>
    <w:rsid w:val="00C8769D"/>
    <w:rsid w:val="00C87DFB"/>
    <w:rsid w:val="00C87DFD"/>
    <w:rsid w:val="00C900F3"/>
    <w:rsid w:val="00C90133"/>
    <w:rsid w:val="00C9084B"/>
    <w:rsid w:val="00C90C0E"/>
    <w:rsid w:val="00C91125"/>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68D"/>
    <w:rsid w:val="00CB2C89"/>
    <w:rsid w:val="00CB2E8E"/>
    <w:rsid w:val="00CB36EF"/>
    <w:rsid w:val="00CB3C5A"/>
    <w:rsid w:val="00CB4C62"/>
    <w:rsid w:val="00CB5588"/>
    <w:rsid w:val="00CB5B9F"/>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3027"/>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317"/>
    <w:rsid w:val="00D705D7"/>
    <w:rsid w:val="00D71576"/>
    <w:rsid w:val="00D716F1"/>
    <w:rsid w:val="00D723B9"/>
    <w:rsid w:val="00D73329"/>
    <w:rsid w:val="00D73FE6"/>
    <w:rsid w:val="00D7648A"/>
    <w:rsid w:val="00D76B45"/>
    <w:rsid w:val="00D76E4E"/>
    <w:rsid w:val="00D76EB9"/>
    <w:rsid w:val="00D772E1"/>
    <w:rsid w:val="00D77F97"/>
    <w:rsid w:val="00D801E9"/>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801"/>
    <w:rsid w:val="00D94688"/>
    <w:rsid w:val="00D94D54"/>
    <w:rsid w:val="00D94F09"/>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62D0"/>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3380"/>
    <w:rsid w:val="00E54C98"/>
    <w:rsid w:val="00E54F40"/>
    <w:rsid w:val="00E55BF4"/>
    <w:rsid w:val="00E561AD"/>
    <w:rsid w:val="00E56682"/>
    <w:rsid w:val="00E56BDD"/>
    <w:rsid w:val="00E56E19"/>
    <w:rsid w:val="00E570D7"/>
    <w:rsid w:val="00E5712C"/>
    <w:rsid w:val="00E576DC"/>
    <w:rsid w:val="00E57A77"/>
    <w:rsid w:val="00E6235B"/>
    <w:rsid w:val="00E6322C"/>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08"/>
    <w:rsid w:val="00EA59F5"/>
    <w:rsid w:val="00EA66C5"/>
    <w:rsid w:val="00EA6CBE"/>
    <w:rsid w:val="00EA7371"/>
    <w:rsid w:val="00EA7B5F"/>
    <w:rsid w:val="00EB1163"/>
    <w:rsid w:val="00EB151E"/>
    <w:rsid w:val="00EB28E4"/>
    <w:rsid w:val="00EB2AD6"/>
    <w:rsid w:val="00EB2EF7"/>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4799"/>
    <w:rsid w:val="00ED491B"/>
    <w:rsid w:val="00ED49A2"/>
    <w:rsid w:val="00ED5CE2"/>
    <w:rsid w:val="00ED6594"/>
    <w:rsid w:val="00ED65CE"/>
    <w:rsid w:val="00ED6732"/>
    <w:rsid w:val="00ED7B19"/>
    <w:rsid w:val="00EE038D"/>
    <w:rsid w:val="00EE0D36"/>
    <w:rsid w:val="00EE1EAC"/>
    <w:rsid w:val="00EE221E"/>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04FB"/>
    <w:rsid w:val="00EF1706"/>
    <w:rsid w:val="00EF17AD"/>
    <w:rsid w:val="00EF184A"/>
    <w:rsid w:val="00EF1ED1"/>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17A8-BE67-4800-BE2F-522096A5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33</cp:revision>
  <dcterms:created xsi:type="dcterms:W3CDTF">2025-10-19T19:40:00Z</dcterms:created>
  <dcterms:modified xsi:type="dcterms:W3CDTF">2025-10-19T21:00:00Z</dcterms:modified>
</cp:coreProperties>
</file>